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9D" w:rsidRDefault="00837F9D" w:rsidP="00837F9D">
      <w:pPr>
        <w:shd w:val="clear" w:color="auto" w:fill="FFFFFF"/>
        <w:spacing w:line="240" w:lineRule="auto"/>
        <w:textAlignment w:val="baseline"/>
        <w:rPr>
          <w:rFonts w:asciiTheme="majorHAnsi" w:eastAsia="Times New Roman" w:hAnsiTheme="majorHAnsi" w:cstheme="majorHAnsi"/>
          <w:b/>
          <w:color w:val="000000"/>
          <w:sz w:val="24"/>
          <w:szCs w:val="24"/>
          <w:lang w:eastAsia="vi-VN"/>
        </w:rPr>
      </w:pPr>
      <w:r>
        <w:rPr>
          <w:rFonts w:asciiTheme="majorHAnsi" w:eastAsia="Times New Roman" w:hAnsiTheme="majorHAnsi" w:cstheme="majorHAnsi"/>
          <w:color w:val="000000"/>
          <w:sz w:val="24"/>
          <w:szCs w:val="24"/>
          <w:lang w:val="en-US" w:eastAsia="vi-VN"/>
        </w:rPr>
        <w:t>P</w:t>
      </w:r>
      <w:r>
        <w:rPr>
          <w:rFonts w:asciiTheme="majorHAnsi" w:eastAsia="Times New Roman" w:hAnsiTheme="majorHAnsi" w:cstheme="majorHAnsi"/>
          <w:color w:val="000000"/>
          <w:sz w:val="24"/>
          <w:szCs w:val="24"/>
          <w:lang w:eastAsia="vi-VN"/>
        </w:rPr>
        <w:t xml:space="preserve">HÒNG GD&amp; ĐT </w:t>
      </w:r>
      <w:r>
        <w:rPr>
          <w:rFonts w:asciiTheme="majorHAnsi" w:eastAsia="Times New Roman" w:hAnsiTheme="majorHAnsi" w:cstheme="majorHAnsi"/>
          <w:color w:val="000000"/>
          <w:sz w:val="24"/>
          <w:szCs w:val="24"/>
          <w:lang w:val="en-US" w:eastAsia="vi-VN"/>
        </w:rPr>
        <w:t>DẦU TIẾNG</w:t>
      </w:r>
      <w:r w:rsidR="003A0DB3">
        <w:rPr>
          <w:rFonts w:asciiTheme="majorHAnsi" w:eastAsia="Times New Roman" w:hAnsiTheme="majorHAnsi" w:cstheme="majorHAnsi"/>
          <w:b/>
          <w:color w:val="000000"/>
          <w:sz w:val="24"/>
          <w:szCs w:val="24"/>
          <w:lang w:eastAsia="vi-VN"/>
        </w:rPr>
        <w:t xml:space="preserve">          </w:t>
      </w:r>
      <w:r w:rsidR="003A0DB3">
        <w:rPr>
          <w:rFonts w:asciiTheme="majorHAnsi" w:eastAsia="Times New Roman" w:hAnsiTheme="majorHAnsi" w:cstheme="majorHAnsi"/>
          <w:b/>
          <w:color w:val="000000"/>
          <w:sz w:val="24"/>
          <w:szCs w:val="24"/>
          <w:lang w:val="en-US" w:eastAsia="vi-VN"/>
        </w:rPr>
        <w:t xml:space="preserve">    </w:t>
      </w:r>
      <w:r>
        <w:rPr>
          <w:rFonts w:asciiTheme="majorHAnsi" w:eastAsia="Times New Roman" w:hAnsiTheme="majorHAnsi" w:cstheme="majorHAnsi"/>
          <w:b/>
          <w:bCs/>
          <w:color w:val="000000"/>
          <w:sz w:val="24"/>
          <w:szCs w:val="24"/>
          <w:lang w:eastAsia="vi-VN"/>
        </w:rPr>
        <w:t>CỘNG HÒA XÃ HỘI CHỦ NGHĨA VIỆT NAM</w:t>
      </w:r>
    </w:p>
    <w:p w:rsidR="00837F9D" w:rsidRDefault="00837F9D" w:rsidP="00837F9D">
      <w:pPr>
        <w:shd w:val="clear" w:color="auto" w:fill="FFFFFF"/>
        <w:spacing w:line="240" w:lineRule="auto"/>
        <w:textAlignment w:val="baseline"/>
        <w:rPr>
          <w:rFonts w:asciiTheme="majorHAnsi" w:eastAsia="Times New Roman" w:hAnsiTheme="majorHAnsi" w:cstheme="majorHAnsi"/>
          <w:b/>
          <w:color w:val="000000"/>
          <w:sz w:val="24"/>
          <w:szCs w:val="24"/>
          <w:lang w:eastAsia="vi-VN"/>
        </w:rPr>
      </w:pPr>
      <w:r>
        <w:rPr>
          <w:rFonts w:asciiTheme="majorHAnsi" w:eastAsia="Times New Roman" w:hAnsiTheme="majorHAnsi" w:cstheme="majorHAnsi"/>
          <w:b/>
          <w:bCs/>
          <w:color w:val="000000"/>
          <w:sz w:val="24"/>
          <w:szCs w:val="24"/>
          <w:lang w:eastAsia="vi-VN"/>
        </w:rPr>
        <w:t xml:space="preserve">  TRƯỜNG MN LONG HÒA                                  Độc lập – Tự do – Hạnh phúc</w:t>
      </w:r>
    </w:p>
    <w:p w:rsidR="00837F9D" w:rsidRPr="009E1C32" w:rsidRDefault="00763874" w:rsidP="00837F9D">
      <w:pPr>
        <w:shd w:val="clear" w:color="auto" w:fill="FFFFFF"/>
        <w:spacing w:line="240" w:lineRule="auto"/>
        <w:textAlignment w:val="baseline"/>
        <w:rPr>
          <w:rFonts w:asciiTheme="majorHAnsi" w:eastAsia="Times New Roman" w:hAnsiTheme="majorHAnsi" w:cstheme="majorHAnsi"/>
          <w:i/>
          <w:iCs/>
          <w:color w:val="000000"/>
          <w:sz w:val="24"/>
          <w:szCs w:val="24"/>
          <w:lang w:val="en-US" w:eastAsia="vi-VN"/>
        </w:rPr>
      </w:pPr>
      <w:r>
        <w:pict>
          <v:shapetype id="_x0000_t32" coordsize="21600,21600" o:spt="32" o:oned="t" path="m,l21600,21600e" filled="f">
            <v:path arrowok="t" fillok="f" o:connecttype="none"/>
            <o:lock v:ext="edit" shapetype="t"/>
          </v:shapetype>
          <v:shape id="_x0000_s1027" type="#_x0000_t32" style="position:absolute;margin-left:280.45pt;margin-top:.25pt;width:106.5pt;height:0;z-index:251656704" o:connectortype="straight"/>
        </w:pict>
      </w:r>
      <w:r>
        <w:pict>
          <v:shape id="_x0000_s1026" type="#_x0000_t32" style="position:absolute;margin-left:21.2pt;margin-top:.25pt;width:114.35pt;height:0;z-index:251657728" o:connectortype="straight"/>
        </w:pict>
      </w:r>
      <w:r w:rsidR="00837F9D">
        <w:rPr>
          <w:rFonts w:asciiTheme="majorHAnsi" w:eastAsia="Times New Roman" w:hAnsiTheme="majorHAnsi" w:cstheme="majorHAnsi"/>
          <w:color w:val="000000"/>
          <w:szCs w:val="28"/>
          <w:lang w:eastAsia="vi-VN"/>
        </w:rPr>
        <w:t>    </w:t>
      </w:r>
      <w:r w:rsidR="00837F9D">
        <w:rPr>
          <w:rFonts w:asciiTheme="majorHAnsi" w:eastAsia="Times New Roman" w:hAnsiTheme="majorHAnsi" w:cstheme="majorHAnsi"/>
          <w:color w:val="000000"/>
          <w:sz w:val="24"/>
          <w:szCs w:val="24"/>
          <w:lang w:eastAsia="vi-VN"/>
        </w:rPr>
        <w:t xml:space="preserve">Số: </w:t>
      </w:r>
      <w:r>
        <w:rPr>
          <w:rFonts w:asciiTheme="majorHAnsi" w:eastAsia="Times New Roman" w:hAnsiTheme="majorHAnsi" w:cstheme="majorHAnsi"/>
          <w:color w:val="000000"/>
          <w:sz w:val="24"/>
          <w:szCs w:val="24"/>
          <w:lang w:val="en-US" w:eastAsia="vi-VN"/>
        </w:rPr>
        <w:t>02</w:t>
      </w:r>
      <w:bookmarkStart w:id="0" w:name="_GoBack"/>
      <w:bookmarkEnd w:id="0"/>
      <w:r w:rsidR="00837F9D">
        <w:rPr>
          <w:rFonts w:asciiTheme="majorHAnsi" w:eastAsia="Times New Roman" w:hAnsiTheme="majorHAnsi" w:cstheme="majorHAnsi"/>
          <w:color w:val="000000"/>
          <w:sz w:val="24"/>
          <w:szCs w:val="24"/>
          <w:lang w:eastAsia="vi-VN"/>
        </w:rPr>
        <w:t>/KH-MNLH                            </w:t>
      </w:r>
      <w:r w:rsidR="009E1C32">
        <w:rPr>
          <w:rFonts w:asciiTheme="majorHAnsi" w:eastAsia="Times New Roman" w:hAnsiTheme="majorHAnsi" w:cstheme="majorHAnsi"/>
          <w:color w:val="000000"/>
          <w:sz w:val="24"/>
          <w:szCs w:val="24"/>
          <w:lang w:val="en-US" w:eastAsia="vi-VN"/>
        </w:rPr>
        <w:t xml:space="preserve">                     </w:t>
      </w:r>
      <w:r w:rsidR="00837F9D">
        <w:rPr>
          <w:rFonts w:asciiTheme="majorHAnsi" w:eastAsia="Times New Roman" w:hAnsiTheme="majorHAnsi" w:cstheme="majorHAnsi"/>
          <w:i/>
          <w:color w:val="000000"/>
          <w:sz w:val="24"/>
          <w:szCs w:val="24"/>
          <w:lang w:val="en-US" w:eastAsia="vi-VN"/>
        </w:rPr>
        <w:t xml:space="preserve">Long </w:t>
      </w:r>
      <w:proofErr w:type="spellStart"/>
      <w:r w:rsidR="00837F9D">
        <w:rPr>
          <w:rFonts w:asciiTheme="majorHAnsi" w:eastAsia="Times New Roman" w:hAnsiTheme="majorHAnsi" w:cstheme="majorHAnsi"/>
          <w:i/>
          <w:color w:val="000000"/>
          <w:sz w:val="24"/>
          <w:szCs w:val="24"/>
          <w:lang w:val="en-US" w:eastAsia="vi-VN"/>
        </w:rPr>
        <w:t>Hòa</w:t>
      </w:r>
      <w:proofErr w:type="spellEnd"/>
      <w:r w:rsidR="003A0DB3">
        <w:rPr>
          <w:rFonts w:asciiTheme="majorHAnsi" w:eastAsia="Times New Roman" w:hAnsiTheme="majorHAnsi" w:cstheme="majorHAnsi"/>
          <w:i/>
          <w:iCs/>
          <w:color w:val="000000"/>
          <w:sz w:val="24"/>
          <w:szCs w:val="24"/>
          <w:lang w:eastAsia="vi-VN"/>
        </w:rPr>
        <w:t>, ngà</w:t>
      </w:r>
      <w:r w:rsidR="003A0DB3">
        <w:rPr>
          <w:rFonts w:asciiTheme="majorHAnsi" w:eastAsia="Times New Roman" w:hAnsiTheme="majorHAnsi" w:cstheme="majorHAnsi"/>
          <w:i/>
          <w:iCs/>
          <w:color w:val="000000"/>
          <w:sz w:val="24"/>
          <w:szCs w:val="24"/>
          <w:lang w:val="en-US" w:eastAsia="vi-VN"/>
        </w:rPr>
        <w:t xml:space="preserve">y </w:t>
      </w:r>
      <w:r w:rsidR="00837F9D">
        <w:rPr>
          <w:rFonts w:asciiTheme="majorHAnsi" w:eastAsia="Times New Roman" w:hAnsiTheme="majorHAnsi" w:cstheme="majorHAnsi"/>
          <w:i/>
          <w:iCs/>
          <w:color w:val="000000"/>
          <w:sz w:val="24"/>
          <w:szCs w:val="24"/>
          <w:lang w:eastAsia="vi-VN"/>
        </w:rPr>
        <w:t xml:space="preserve"> </w:t>
      </w:r>
      <w:r w:rsidR="003A0DB3">
        <w:rPr>
          <w:rFonts w:asciiTheme="majorHAnsi" w:eastAsia="Times New Roman" w:hAnsiTheme="majorHAnsi" w:cstheme="majorHAnsi"/>
          <w:i/>
          <w:iCs/>
          <w:color w:val="000000"/>
          <w:sz w:val="24"/>
          <w:szCs w:val="24"/>
          <w:lang w:val="en-US" w:eastAsia="vi-VN"/>
        </w:rPr>
        <w:t>0</w:t>
      </w:r>
      <w:r w:rsidR="00BF7484">
        <w:rPr>
          <w:rFonts w:asciiTheme="majorHAnsi" w:eastAsia="Times New Roman" w:hAnsiTheme="majorHAnsi" w:cstheme="majorHAnsi"/>
          <w:i/>
          <w:iCs/>
          <w:color w:val="000000"/>
          <w:sz w:val="24"/>
          <w:szCs w:val="24"/>
          <w:lang w:val="en-US" w:eastAsia="vi-VN"/>
        </w:rPr>
        <w:t>9</w:t>
      </w:r>
      <w:r w:rsidR="00837F9D">
        <w:rPr>
          <w:rFonts w:asciiTheme="majorHAnsi" w:eastAsia="Times New Roman" w:hAnsiTheme="majorHAnsi" w:cstheme="majorHAnsi"/>
          <w:i/>
          <w:iCs/>
          <w:color w:val="000000"/>
          <w:sz w:val="24"/>
          <w:szCs w:val="24"/>
          <w:lang w:eastAsia="vi-VN"/>
        </w:rPr>
        <w:t xml:space="preserve"> tháng </w:t>
      </w:r>
      <w:r w:rsidR="003A0DB3">
        <w:rPr>
          <w:rFonts w:asciiTheme="majorHAnsi" w:eastAsia="Times New Roman" w:hAnsiTheme="majorHAnsi" w:cstheme="majorHAnsi"/>
          <w:i/>
          <w:iCs/>
          <w:color w:val="000000"/>
          <w:sz w:val="24"/>
          <w:szCs w:val="24"/>
          <w:lang w:val="en-US" w:eastAsia="vi-VN"/>
        </w:rPr>
        <w:t>07</w:t>
      </w:r>
      <w:r w:rsidR="00837F9D">
        <w:rPr>
          <w:rFonts w:asciiTheme="majorHAnsi" w:eastAsia="Times New Roman" w:hAnsiTheme="majorHAnsi" w:cstheme="majorHAnsi"/>
          <w:i/>
          <w:iCs/>
          <w:color w:val="000000"/>
          <w:sz w:val="24"/>
          <w:szCs w:val="24"/>
          <w:lang w:eastAsia="vi-VN"/>
        </w:rPr>
        <w:t xml:space="preserve"> năm 201</w:t>
      </w:r>
      <w:r w:rsidR="009E1C32">
        <w:rPr>
          <w:rFonts w:asciiTheme="majorHAnsi" w:eastAsia="Times New Roman" w:hAnsiTheme="majorHAnsi" w:cstheme="majorHAnsi"/>
          <w:i/>
          <w:iCs/>
          <w:color w:val="000000"/>
          <w:sz w:val="24"/>
          <w:szCs w:val="24"/>
          <w:lang w:val="en-US" w:eastAsia="vi-VN"/>
        </w:rPr>
        <w:t>8</w:t>
      </w:r>
    </w:p>
    <w:p w:rsidR="00837F9D" w:rsidRDefault="00837F9D" w:rsidP="00837F9D">
      <w:pPr>
        <w:shd w:val="clear" w:color="auto" w:fill="FFFFFF"/>
        <w:spacing w:line="240" w:lineRule="auto"/>
        <w:textAlignment w:val="baseline"/>
        <w:rPr>
          <w:rFonts w:asciiTheme="majorHAnsi" w:eastAsia="Times New Roman" w:hAnsiTheme="majorHAnsi" w:cstheme="majorHAnsi"/>
          <w:color w:val="000000"/>
          <w:sz w:val="24"/>
          <w:szCs w:val="24"/>
          <w:lang w:val="en-US" w:eastAsia="vi-VN"/>
        </w:rPr>
      </w:pPr>
    </w:p>
    <w:p w:rsidR="00837F9D" w:rsidRPr="00BF3433" w:rsidRDefault="00837F9D" w:rsidP="00837F9D">
      <w:pPr>
        <w:shd w:val="clear" w:color="auto" w:fill="FFFFFF"/>
        <w:spacing w:line="240" w:lineRule="auto"/>
        <w:jc w:val="center"/>
        <w:textAlignment w:val="baseline"/>
        <w:rPr>
          <w:rFonts w:asciiTheme="majorHAnsi" w:eastAsia="Times New Roman" w:hAnsiTheme="majorHAnsi" w:cstheme="majorHAnsi"/>
          <w:b/>
          <w:bCs/>
          <w:color w:val="000000"/>
          <w:szCs w:val="28"/>
          <w:lang w:eastAsia="vi-VN"/>
        </w:rPr>
      </w:pPr>
      <w:r w:rsidRPr="00BF3433">
        <w:rPr>
          <w:rFonts w:asciiTheme="majorHAnsi" w:eastAsia="Times New Roman" w:hAnsiTheme="majorHAnsi" w:cstheme="majorHAnsi"/>
          <w:b/>
          <w:bCs/>
          <w:color w:val="000000"/>
          <w:szCs w:val="28"/>
          <w:lang w:eastAsia="vi-VN"/>
        </w:rPr>
        <w:t>KẾ HOẠCH</w:t>
      </w:r>
    </w:p>
    <w:p w:rsidR="00837F9D" w:rsidRPr="009E1C32" w:rsidRDefault="00837F9D" w:rsidP="00837F9D">
      <w:pPr>
        <w:shd w:val="clear" w:color="auto" w:fill="FFFFFF"/>
        <w:spacing w:line="240" w:lineRule="auto"/>
        <w:jc w:val="center"/>
        <w:textAlignment w:val="baseline"/>
        <w:rPr>
          <w:rFonts w:asciiTheme="majorHAnsi" w:eastAsia="Times New Roman" w:hAnsiTheme="majorHAnsi" w:cstheme="majorHAnsi"/>
          <w:color w:val="000000"/>
          <w:szCs w:val="28"/>
          <w:lang w:eastAsia="vi-VN"/>
        </w:rPr>
      </w:pPr>
      <w:r>
        <w:rPr>
          <w:rFonts w:asciiTheme="majorHAnsi" w:eastAsia="Times New Roman" w:hAnsiTheme="majorHAnsi" w:cstheme="majorHAnsi"/>
          <w:b/>
          <w:bCs/>
          <w:color w:val="000000"/>
          <w:szCs w:val="28"/>
          <w:lang w:eastAsia="vi-VN"/>
        </w:rPr>
        <w:t>Tuyển sinh Trường MN Long Hòa năm học 201</w:t>
      </w:r>
      <w:r w:rsidR="009E1C32" w:rsidRPr="009E1C32">
        <w:rPr>
          <w:rFonts w:asciiTheme="majorHAnsi" w:eastAsia="Times New Roman" w:hAnsiTheme="majorHAnsi" w:cstheme="majorHAnsi"/>
          <w:b/>
          <w:bCs/>
          <w:color w:val="000000"/>
          <w:szCs w:val="28"/>
          <w:lang w:eastAsia="vi-VN"/>
        </w:rPr>
        <w:t>8</w:t>
      </w:r>
      <w:r>
        <w:rPr>
          <w:rFonts w:asciiTheme="majorHAnsi" w:eastAsia="Times New Roman" w:hAnsiTheme="majorHAnsi" w:cstheme="majorHAnsi"/>
          <w:b/>
          <w:bCs/>
          <w:color w:val="000000"/>
          <w:szCs w:val="28"/>
          <w:lang w:eastAsia="vi-VN"/>
        </w:rPr>
        <w:t>- 201</w:t>
      </w:r>
      <w:r w:rsidR="009E1C32" w:rsidRPr="009E1C32">
        <w:rPr>
          <w:rFonts w:asciiTheme="majorHAnsi" w:eastAsia="Times New Roman" w:hAnsiTheme="majorHAnsi" w:cstheme="majorHAnsi"/>
          <w:b/>
          <w:bCs/>
          <w:color w:val="000000"/>
          <w:szCs w:val="28"/>
          <w:lang w:eastAsia="vi-VN"/>
        </w:rPr>
        <w:t>9</w:t>
      </w:r>
    </w:p>
    <w:p w:rsidR="00837F9D" w:rsidRDefault="00763874" w:rsidP="00837F9D">
      <w:pPr>
        <w:shd w:val="clear" w:color="auto" w:fill="FFFFFF"/>
        <w:spacing w:line="240" w:lineRule="auto"/>
        <w:textAlignment w:val="baseline"/>
        <w:rPr>
          <w:rFonts w:asciiTheme="majorHAnsi" w:eastAsia="Times New Roman" w:hAnsiTheme="majorHAnsi" w:cstheme="majorHAnsi"/>
          <w:color w:val="000000"/>
          <w:szCs w:val="28"/>
          <w:lang w:eastAsia="vi-VN"/>
        </w:rPr>
      </w:pPr>
      <w:r>
        <w:pict>
          <v:shape id="_x0000_s1028" type="#_x0000_t32" style="position:absolute;margin-left:157.3pt;margin-top:2.1pt;width:141.6pt;height:0;z-index:251658752" o:connectortype="straight"/>
        </w:pict>
      </w:r>
      <w:r w:rsidR="00837F9D">
        <w:rPr>
          <w:rFonts w:asciiTheme="majorHAnsi" w:eastAsia="Times New Roman" w:hAnsiTheme="majorHAnsi" w:cstheme="majorHAnsi"/>
          <w:color w:val="000000"/>
          <w:szCs w:val="28"/>
          <w:lang w:eastAsia="vi-VN"/>
        </w:rPr>
        <w:t>                                                                            </w:t>
      </w:r>
    </w:p>
    <w:p w:rsidR="004217FD" w:rsidRPr="004217FD" w:rsidRDefault="00837F9D" w:rsidP="004217FD">
      <w:pPr>
        <w:ind w:left="-74" w:right="-74" w:firstLine="524"/>
        <w:jc w:val="both"/>
        <w:rPr>
          <w:szCs w:val="28"/>
        </w:rPr>
      </w:pPr>
      <w:r w:rsidRPr="00D43857">
        <w:rPr>
          <w:rFonts w:asciiTheme="majorHAnsi" w:eastAsia="Times New Roman" w:hAnsiTheme="majorHAnsi" w:cstheme="majorHAnsi"/>
          <w:color w:val="000000"/>
          <w:szCs w:val="28"/>
          <w:lang w:eastAsia="vi-VN"/>
        </w:rPr>
        <w:t> </w:t>
      </w:r>
      <w:r w:rsidR="004217FD">
        <w:rPr>
          <w:szCs w:val="28"/>
        </w:rPr>
        <w:t xml:space="preserve">Căn cứ công văn số </w:t>
      </w:r>
      <w:r w:rsidR="004217FD" w:rsidRPr="004217FD">
        <w:rPr>
          <w:szCs w:val="28"/>
        </w:rPr>
        <w:t>1</w:t>
      </w:r>
      <w:r w:rsidR="004217FD">
        <w:rPr>
          <w:szCs w:val="28"/>
        </w:rPr>
        <w:t>4/</w:t>
      </w:r>
      <w:r w:rsidR="004217FD" w:rsidRPr="004217FD">
        <w:rPr>
          <w:szCs w:val="28"/>
        </w:rPr>
        <w:t>KH-P</w:t>
      </w:r>
      <w:r w:rsidR="004217FD">
        <w:rPr>
          <w:szCs w:val="28"/>
        </w:rPr>
        <w:t>GDĐT ngày 2</w:t>
      </w:r>
      <w:r w:rsidR="004217FD" w:rsidRPr="004217FD">
        <w:rPr>
          <w:szCs w:val="28"/>
        </w:rPr>
        <w:t>2</w:t>
      </w:r>
      <w:r w:rsidR="004217FD">
        <w:rPr>
          <w:szCs w:val="28"/>
        </w:rPr>
        <w:t xml:space="preserve"> tháng 5 năm 2018 của </w:t>
      </w:r>
      <w:r w:rsidR="004217FD" w:rsidRPr="004217FD">
        <w:rPr>
          <w:szCs w:val="28"/>
        </w:rPr>
        <w:t>Phòng</w:t>
      </w:r>
      <w:r w:rsidR="004217FD">
        <w:rPr>
          <w:szCs w:val="28"/>
        </w:rPr>
        <w:t xml:space="preserve"> Giáo dục và Đào tạo về việc </w:t>
      </w:r>
      <w:r w:rsidR="004217FD" w:rsidRPr="004217FD">
        <w:rPr>
          <w:szCs w:val="28"/>
        </w:rPr>
        <w:t>triển khai kế hoạch tuyển sinh cấp học mầm non năm học 2018-2019</w:t>
      </w:r>
      <w:r w:rsidR="004217FD">
        <w:rPr>
          <w:szCs w:val="28"/>
        </w:rPr>
        <w:t>;</w:t>
      </w:r>
    </w:p>
    <w:p w:rsidR="004217FD" w:rsidRDefault="004217FD" w:rsidP="004217FD">
      <w:pPr>
        <w:shd w:val="clear" w:color="auto" w:fill="FFFFFF"/>
        <w:ind w:firstLine="524"/>
        <w:jc w:val="both"/>
        <w:rPr>
          <w:szCs w:val="28"/>
        </w:rPr>
      </w:pPr>
      <w:r>
        <w:rPr>
          <w:szCs w:val="28"/>
        </w:rPr>
        <w:t>Nhằm thực hiện tốt “Ngày toàn dân đưa trẻ đến trường” năm học 2018 - 2019;</w:t>
      </w:r>
    </w:p>
    <w:p w:rsidR="00837F9D" w:rsidRPr="00D43857" w:rsidRDefault="00837F9D" w:rsidP="004217FD">
      <w:pPr>
        <w:spacing w:before="120" w:after="120" w:line="240" w:lineRule="atLeast"/>
        <w:ind w:firstLine="524"/>
        <w:rPr>
          <w:rFonts w:asciiTheme="majorHAnsi" w:eastAsia="Times New Roman" w:hAnsiTheme="majorHAnsi" w:cstheme="majorHAnsi"/>
          <w:szCs w:val="28"/>
          <w:lang w:eastAsia="vi-VN"/>
        </w:rPr>
      </w:pPr>
      <w:r w:rsidRPr="00BF7484">
        <w:t>Căn cứ tình hình thực tế về cơ sở vật chất</w:t>
      </w:r>
      <w:r w:rsidRPr="00D43857">
        <w:rPr>
          <w:rFonts w:asciiTheme="majorHAnsi" w:eastAsia="Times New Roman" w:hAnsiTheme="majorHAnsi" w:cstheme="majorHAnsi"/>
          <w:color w:val="333333"/>
          <w:szCs w:val="28"/>
          <w:shd w:val="clear" w:color="auto" w:fill="FFFFFF"/>
          <w:lang w:eastAsia="vi-VN"/>
        </w:rPr>
        <w:t xml:space="preserve">, </w:t>
      </w:r>
      <w:r w:rsidRPr="00D43857">
        <w:rPr>
          <w:szCs w:val="28"/>
        </w:rPr>
        <w:t>kế hoạch biên chế năm học 201</w:t>
      </w:r>
      <w:r w:rsidR="009E1C32" w:rsidRPr="009E1C32">
        <w:rPr>
          <w:szCs w:val="28"/>
        </w:rPr>
        <w:t>8</w:t>
      </w:r>
      <w:r w:rsidRPr="00D43857">
        <w:rPr>
          <w:szCs w:val="28"/>
        </w:rPr>
        <w:t>-201</w:t>
      </w:r>
      <w:r w:rsidR="009E1C32" w:rsidRPr="009E1C32">
        <w:rPr>
          <w:szCs w:val="28"/>
        </w:rPr>
        <w:t>9</w:t>
      </w:r>
      <w:r w:rsidRPr="00D43857">
        <w:rPr>
          <w:szCs w:val="28"/>
        </w:rPr>
        <w:t xml:space="preserve"> của Trường mầm non Long Hòa, đơn vị xây dựng kế hoạch tuyển sinh cụ thể như sau: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gridCol w:w="6"/>
      </w:tblGrid>
      <w:tr w:rsidR="00837F9D" w:rsidRPr="00D43857" w:rsidTr="00837F9D">
        <w:trPr>
          <w:gridAfter w:val="1"/>
        </w:trPr>
        <w:tc>
          <w:tcPr>
            <w:tcW w:w="0" w:type="auto"/>
            <w:shd w:val="clear" w:color="auto" w:fill="FFFFFF"/>
            <w:vAlign w:val="center"/>
            <w:hideMark/>
          </w:tcPr>
          <w:p w:rsidR="00837F9D" w:rsidRPr="00D43857" w:rsidRDefault="00837F9D" w:rsidP="00D43857">
            <w:pPr>
              <w:rPr>
                <w:rFonts w:asciiTheme="minorHAnsi" w:eastAsiaTheme="minorEastAsia" w:hAnsiTheme="minorHAnsi"/>
                <w:szCs w:val="28"/>
                <w:lang w:eastAsia="vi-VN"/>
              </w:rPr>
            </w:pPr>
          </w:p>
        </w:tc>
      </w:tr>
      <w:tr w:rsidR="00837F9D" w:rsidRPr="00D43857" w:rsidTr="00837F9D">
        <w:tc>
          <w:tcPr>
            <w:tcW w:w="0" w:type="auto"/>
            <w:shd w:val="clear" w:color="auto" w:fill="FFFFFF"/>
            <w:vAlign w:val="center"/>
            <w:hideMark/>
          </w:tcPr>
          <w:p w:rsidR="00837F9D" w:rsidRPr="00D43857" w:rsidRDefault="00837F9D" w:rsidP="00D43857">
            <w:pPr>
              <w:rPr>
                <w:rFonts w:asciiTheme="minorHAnsi" w:eastAsiaTheme="minorEastAsia" w:hAnsiTheme="minorHAnsi"/>
                <w:szCs w:val="28"/>
                <w:lang w:eastAsia="vi-VN"/>
              </w:rPr>
            </w:pPr>
          </w:p>
        </w:tc>
        <w:tc>
          <w:tcPr>
            <w:tcW w:w="0" w:type="auto"/>
            <w:shd w:val="clear" w:color="auto" w:fill="FFFFFF"/>
            <w:vAlign w:val="center"/>
            <w:hideMark/>
          </w:tcPr>
          <w:p w:rsidR="00837F9D" w:rsidRPr="00D43857" w:rsidRDefault="00837F9D" w:rsidP="00D43857">
            <w:pPr>
              <w:rPr>
                <w:rFonts w:asciiTheme="minorHAnsi" w:eastAsiaTheme="minorEastAsia" w:hAnsiTheme="minorHAnsi"/>
                <w:szCs w:val="28"/>
                <w:lang w:eastAsia="vi-VN"/>
              </w:rPr>
            </w:pPr>
          </w:p>
        </w:tc>
      </w:tr>
    </w:tbl>
    <w:p w:rsidR="004217FD" w:rsidRPr="00BF7484" w:rsidRDefault="00837F9D" w:rsidP="00BF7484">
      <w:pPr>
        <w:rPr>
          <w:b/>
        </w:rPr>
      </w:pPr>
      <w:r w:rsidRPr="00BF7484">
        <w:rPr>
          <w:b/>
        </w:rPr>
        <w:t> I. MỤC ĐÍCH – YÊU CẦU THỰC HIỆN</w:t>
      </w:r>
    </w:p>
    <w:p w:rsidR="004217FD" w:rsidRPr="004217FD" w:rsidRDefault="004217FD" w:rsidP="004217FD">
      <w:pPr>
        <w:pStyle w:val="NormalWeb"/>
        <w:shd w:val="clear" w:color="auto" w:fill="FFFFFF"/>
        <w:spacing w:before="0" w:beforeAutospacing="0" w:after="120" w:afterAutospacing="0"/>
        <w:ind w:firstLine="709"/>
        <w:jc w:val="both"/>
        <w:rPr>
          <w:sz w:val="28"/>
          <w:szCs w:val="28"/>
          <w:lang w:val="vi-VN"/>
        </w:rPr>
      </w:pPr>
      <w:r w:rsidRPr="004217FD">
        <w:rPr>
          <w:sz w:val="28"/>
          <w:szCs w:val="28"/>
          <w:lang w:val="vi-VN"/>
        </w:rPr>
        <w:t>- Tổ chức tuyển sinh đúng Kế hoạch, đảm bảo chính xác, công bằng, khách quan, thuận lợi cho trẻ và cha mẹ  trẻ; góp phần nâng cao chất lượng giáo dục toàn diện ở cấp học Mầm non và phổ cập giáo dục trẻ em 5 tuổi.</w:t>
      </w:r>
    </w:p>
    <w:p w:rsidR="004217FD" w:rsidRPr="004217FD" w:rsidRDefault="004217FD" w:rsidP="004217FD">
      <w:pPr>
        <w:pStyle w:val="NormalWeb"/>
        <w:shd w:val="clear" w:color="auto" w:fill="FFFFFF"/>
        <w:spacing w:before="0" w:beforeAutospacing="0" w:after="120" w:afterAutospacing="0"/>
        <w:ind w:firstLine="709"/>
        <w:jc w:val="both"/>
        <w:rPr>
          <w:sz w:val="28"/>
          <w:szCs w:val="28"/>
          <w:lang w:val="vi-VN"/>
        </w:rPr>
      </w:pPr>
      <w:r w:rsidRPr="004217FD">
        <w:rPr>
          <w:sz w:val="28"/>
          <w:szCs w:val="28"/>
          <w:lang w:val="vi-VN"/>
        </w:rPr>
        <w:t>- Thực hiện nghiêm túc quy định về: Thời gian tuyển sinh, hồ sơ tuyển sinh, độ tuổi và sĩ số học sinh trên nhóm/lớp theo điều kiện thực tế của đơn vị.</w:t>
      </w:r>
    </w:p>
    <w:p w:rsidR="004217FD" w:rsidRPr="00CE2323" w:rsidRDefault="004217FD" w:rsidP="004217FD">
      <w:pPr>
        <w:shd w:val="clear" w:color="auto" w:fill="FFFFFF"/>
        <w:spacing w:after="120"/>
        <w:ind w:firstLine="709"/>
        <w:jc w:val="both"/>
        <w:rPr>
          <w:rFonts w:eastAsia="Arial" w:cs="Times New Roman"/>
          <w:szCs w:val="28"/>
        </w:rPr>
      </w:pPr>
      <w:r w:rsidRPr="00CE2323">
        <w:rPr>
          <w:rFonts w:eastAsia="Arial" w:cs="Times New Roman"/>
          <w:szCs w:val="28"/>
        </w:rPr>
        <w:t>- Thực hiện công khai, minh bạch các thủ tục tuyển sinh</w:t>
      </w:r>
      <w:r w:rsidRPr="004217FD">
        <w:rPr>
          <w:szCs w:val="28"/>
        </w:rPr>
        <w:t>.</w:t>
      </w:r>
      <w:r w:rsidRPr="00CE2323">
        <w:rPr>
          <w:rFonts w:eastAsia="Arial" w:cs="Times New Roman"/>
          <w:szCs w:val="28"/>
        </w:rPr>
        <w:t xml:space="preserve"> </w:t>
      </w:r>
    </w:p>
    <w:p w:rsidR="00BF3433" w:rsidRPr="00BF7484" w:rsidRDefault="00837F9D" w:rsidP="00BF7484">
      <w:pPr>
        <w:rPr>
          <w:b/>
        </w:rPr>
      </w:pPr>
      <w:r w:rsidRPr="00BF7484">
        <w:rPr>
          <w:b/>
        </w:rPr>
        <w:t xml:space="preserve">II. NỘI DUNG </w:t>
      </w:r>
      <w:r w:rsidR="00535B84" w:rsidRPr="00BF7484">
        <w:rPr>
          <w:b/>
        </w:rPr>
        <w:t>THỰC HIỆN</w:t>
      </w:r>
    </w:p>
    <w:p w:rsidR="001D43E0" w:rsidRPr="001D43E0" w:rsidRDefault="00837F9D" w:rsidP="001D43E0">
      <w:pPr>
        <w:shd w:val="clear" w:color="auto" w:fill="FFFFFF"/>
        <w:spacing w:line="240" w:lineRule="auto"/>
        <w:textAlignment w:val="baseline"/>
        <w:rPr>
          <w:rFonts w:asciiTheme="majorHAnsi" w:eastAsia="Times New Roman" w:hAnsiTheme="majorHAnsi" w:cstheme="majorHAnsi"/>
          <w:b/>
          <w:bCs/>
          <w:color w:val="000000"/>
          <w:szCs w:val="28"/>
          <w:lang w:eastAsia="vi-VN"/>
        </w:rPr>
      </w:pPr>
      <w:r w:rsidRPr="00D43857">
        <w:rPr>
          <w:rFonts w:asciiTheme="majorHAnsi" w:eastAsia="Times New Roman" w:hAnsiTheme="majorHAnsi" w:cstheme="majorHAnsi"/>
          <w:b/>
          <w:bCs/>
          <w:color w:val="000000"/>
          <w:szCs w:val="28"/>
          <w:lang w:eastAsia="vi-VN"/>
        </w:rPr>
        <w:t xml:space="preserve">1. </w:t>
      </w:r>
      <w:r w:rsidR="001D43E0" w:rsidRPr="00D43857">
        <w:rPr>
          <w:rFonts w:asciiTheme="majorHAnsi" w:eastAsia="Times New Roman" w:hAnsiTheme="majorHAnsi" w:cstheme="majorHAnsi"/>
          <w:b/>
          <w:bCs/>
          <w:color w:val="000000"/>
          <w:szCs w:val="28"/>
          <w:lang w:eastAsia="vi-VN"/>
        </w:rPr>
        <w:t>Đối tượng tuyển sinh</w:t>
      </w:r>
    </w:p>
    <w:p w:rsidR="001D43E0" w:rsidRPr="00D43857" w:rsidRDefault="001D43E0" w:rsidP="001D43E0">
      <w:pPr>
        <w:spacing w:line="240" w:lineRule="auto"/>
        <w:rPr>
          <w:szCs w:val="28"/>
        </w:rPr>
      </w:pPr>
      <w:r w:rsidRPr="001D43E0">
        <w:rPr>
          <w:szCs w:val="28"/>
        </w:rPr>
        <w:t xml:space="preserve">- </w:t>
      </w:r>
      <w:r w:rsidRPr="00D43857">
        <w:rPr>
          <w:szCs w:val="28"/>
        </w:rPr>
        <w:t>Trẻ em trong lứa tuổi mầm non từ 25 tháng tuổi đến 5 tuổi</w:t>
      </w:r>
    </w:p>
    <w:p w:rsidR="001D43E0" w:rsidRPr="00D43857" w:rsidRDefault="001D43E0" w:rsidP="001D43E0">
      <w:pPr>
        <w:spacing w:line="240" w:lineRule="auto"/>
        <w:ind w:left="284"/>
        <w:rPr>
          <w:szCs w:val="28"/>
        </w:rPr>
      </w:pPr>
      <w:r w:rsidRPr="00D43857">
        <w:rPr>
          <w:szCs w:val="28"/>
        </w:rPr>
        <w:t xml:space="preserve">(Trẻ sinh năm </w:t>
      </w:r>
      <w:r w:rsidRPr="004217FD">
        <w:rPr>
          <w:szCs w:val="28"/>
        </w:rPr>
        <w:t xml:space="preserve">2016, </w:t>
      </w:r>
      <w:r w:rsidRPr="00D43857">
        <w:rPr>
          <w:szCs w:val="28"/>
        </w:rPr>
        <w:t>2015, 2014, 2013)</w:t>
      </w:r>
    </w:p>
    <w:p w:rsidR="006B6B93" w:rsidRPr="00D43857" w:rsidRDefault="006B6B93" w:rsidP="006B6B93">
      <w:pPr>
        <w:spacing w:line="240" w:lineRule="auto"/>
        <w:rPr>
          <w:szCs w:val="28"/>
        </w:rPr>
      </w:pPr>
      <w:r w:rsidRPr="005973A0">
        <w:rPr>
          <w:rFonts w:asciiTheme="majorHAnsi" w:eastAsia="Times New Roman" w:hAnsiTheme="majorHAnsi" w:cstheme="majorHAnsi"/>
          <w:b/>
          <w:bCs/>
          <w:color w:val="000000"/>
          <w:szCs w:val="28"/>
          <w:lang w:eastAsia="vi-VN"/>
        </w:rPr>
        <w:t xml:space="preserve">2. </w:t>
      </w:r>
      <w:r w:rsidRPr="00D43857">
        <w:rPr>
          <w:rFonts w:asciiTheme="majorHAnsi" w:eastAsia="Times New Roman" w:hAnsiTheme="majorHAnsi" w:cstheme="majorHAnsi"/>
          <w:b/>
          <w:bCs/>
          <w:color w:val="000000"/>
          <w:szCs w:val="28"/>
          <w:lang w:eastAsia="vi-VN"/>
        </w:rPr>
        <w:t>Địa bàn tuyển sinh</w:t>
      </w:r>
    </w:p>
    <w:p w:rsidR="006B6B93" w:rsidRPr="00D43857" w:rsidRDefault="006B6B93" w:rsidP="006B6B93">
      <w:pPr>
        <w:spacing w:line="240" w:lineRule="auto"/>
        <w:rPr>
          <w:szCs w:val="28"/>
        </w:rPr>
      </w:pPr>
      <w:r w:rsidRPr="00D43857">
        <w:rPr>
          <w:szCs w:val="28"/>
        </w:rPr>
        <w:t>- Nhằm đảm bảo cân đối số trẻ giữa 02 trường trong xã và đảm bảo phù hợp với tình hình cơ sở vật chất của nhà trường.</w:t>
      </w:r>
    </w:p>
    <w:p w:rsidR="006B6B93" w:rsidRPr="00D43857" w:rsidRDefault="006B6B93" w:rsidP="006B6B93">
      <w:pPr>
        <w:spacing w:line="240" w:lineRule="auto"/>
        <w:rPr>
          <w:szCs w:val="28"/>
        </w:rPr>
      </w:pPr>
      <w:r w:rsidRPr="00D43857">
        <w:rPr>
          <w:szCs w:val="28"/>
        </w:rPr>
        <w:t xml:space="preserve">- Phân tuyến trẻ học tại Trường MN Long Hòa có hộ khẩu thường trú hoặc tạm trú thuộc 3 ấp trên địa bàn xã Long Hòa như sau: </w:t>
      </w:r>
    </w:p>
    <w:p w:rsidR="006B6B93" w:rsidRPr="00D43857" w:rsidRDefault="006B6B93" w:rsidP="006B6B93">
      <w:pPr>
        <w:spacing w:line="240" w:lineRule="auto"/>
        <w:ind w:firstLine="720"/>
        <w:rPr>
          <w:szCs w:val="28"/>
        </w:rPr>
      </w:pPr>
      <w:r w:rsidRPr="00D43857">
        <w:rPr>
          <w:szCs w:val="28"/>
        </w:rPr>
        <w:t>1. Ấp Tiên Phong.</w:t>
      </w:r>
    </w:p>
    <w:p w:rsidR="006B6B93" w:rsidRPr="00D43857" w:rsidRDefault="006B6B93" w:rsidP="006B6B93">
      <w:pPr>
        <w:spacing w:line="240" w:lineRule="auto"/>
        <w:ind w:firstLine="720"/>
        <w:rPr>
          <w:szCs w:val="28"/>
        </w:rPr>
      </w:pPr>
      <w:r w:rsidRPr="00D43857">
        <w:rPr>
          <w:szCs w:val="28"/>
        </w:rPr>
        <w:t>2. Ấp Long Điền.</w:t>
      </w:r>
    </w:p>
    <w:p w:rsidR="006B6B93" w:rsidRPr="00D43857" w:rsidRDefault="006B6B93" w:rsidP="006B6B93">
      <w:pPr>
        <w:spacing w:line="240" w:lineRule="auto"/>
        <w:ind w:firstLine="720"/>
        <w:rPr>
          <w:rFonts w:asciiTheme="majorHAnsi" w:eastAsia="Times New Roman" w:hAnsiTheme="majorHAnsi" w:cstheme="majorHAnsi"/>
          <w:color w:val="000000"/>
          <w:szCs w:val="28"/>
          <w:lang w:eastAsia="vi-VN"/>
        </w:rPr>
      </w:pPr>
      <w:r w:rsidRPr="00D43857">
        <w:rPr>
          <w:szCs w:val="28"/>
        </w:rPr>
        <w:t>3. Ấp Long Nguyên.</w:t>
      </w:r>
    </w:p>
    <w:p w:rsidR="006B6B93" w:rsidRPr="00D43857" w:rsidRDefault="006B6B93" w:rsidP="006B6B93">
      <w:pPr>
        <w:spacing w:line="240" w:lineRule="auto"/>
        <w:rPr>
          <w:szCs w:val="28"/>
        </w:rPr>
      </w:pPr>
      <w:r w:rsidRPr="00D43857">
        <w:rPr>
          <w:szCs w:val="28"/>
        </w:rPr>
        <w:t>- Riêng trẻ 5 tuổi ưu tiên không phân địa bàn thu và không giới hạn số trẻ.</w:t>
      </w:r>
    </w:p>
    <w:p w:rsidR="006B6B93" w:rsidRPr="00CE2323" w:rsidRDefault="006B6B93" w:rsidP="006B6B93">
      <w:pPr>
        <w:shd w:val="clear" w:color="auto" w:fill="FFFFFF"/>
        <w:spacing w:after="120"/>
        <w:ind w:firstLine="709"/>
        <w:jc w:val="both"/>
        <w:rPr>
          <w:rFonts w:eastAsia="Arial" w:cs="Times New Roman"/>
          <w:szCs w:val="28"/>
        </w:rPr>
      </w:pPr>
      <w:r w:rsidRPr="00CE2323">
        <w:rPr>
          <w:rFonts w:eastAsia="Arial" w:cs="Times New Roman"/>
          <w:szCs w:val="28"/>
        </w:rPr>
        <w:t>* Lưu ý:</w:t>
      </w:r>
    </w:p>
    <w:p w:rsidR="006B6B93" w:rsidRPr="00CE2323" w:rsidRDefault="006B6B93" w:rsidP="006B6B93">
      <w:pPr>
        <w:shd w:val="clear" w:color="auto" w:fill="FFFFFF"/>
        <w:spacing w:after="120"/>
        <w:ind w:firstLine="709"/>
        <w:jc w:val="both"/>
        <w:rPr>
          <w:rFonts w:eastAsia="Arial" w:cs="Times New Roman"/>
          <w:szCs w:val="28"/>
        </w:rPr>
      </w:pPr>
      <w:r w:rsidRPr="00CE2323">
        <w:rPr>
          <w:rFonts w:eastAsia="Arial" w:cs="Times New Roman"/>
          <w:szCs w:val="28"/>
        </w:rPr>
        <w:t>Chỉ Phân địa bàn tuyển sinh đối với những trẻ mới xin nhập học trong năm học 2018-2019.</w:t>
      </w:r>
    </w:p>
    <w:p w:rsidR="006B6B93" w:rsidRPr="00CE2323" w:rsidRDefault="006B6B93" w:rsidP="006B6B93">
      <w:pPr>
        <w:shd w:val="clear" w:color="auto" w:fill="FFFFFF"/>
        <w:spacing w:after="120"/>
        <w:ind w:firstLine="720"/>
        <w:jc w:val="both"/>
        <w:rPr>
          <w:rFonts w:eastAsia="Arial" w:cs="Times New Roman"/>
          <w:szCs w:val="28"/>
        </w:rPr>
      </w:pPr>
      <w:r w:rsidRPr="00CE2323">
        <w:rPr>
          <w:rFonts w:eastAsia="Arial" w:cs="Times New Roman"/>
          <w:szCs w:val="28"/>
        </w:rPr>
        <w:t xml:space="preserve"> Trẻ ở những địa bàn thuộc các xã giáp ranh do điều kiện đến trường thuộc xã đang cư trú xa hơn trường thuộc xã giáp ranh nếu có đơn xin vào học ở trường thuộc xã giáp ranh, hiệu trưởng lập danh sách những trường hợp này kèm </w:t>
      </w:r>
      <w:r w:rsidRPr="00CE2323">
        <w:rPr>
          <w:rFonts w:eastAsia="Arial" w:cs="Times New Roman"/>
          <w:szCs w:val="28"/>
        </w:rPr>
        <w:lastRenderedPageBreak/>
        <w:t>theo đơn xin của Phụ huynh học sinh gửi về Phòng Giáo dục và Đào tạo xem xét</w:t>
      </w:r>
      <w:r>
        <w:rPr>
          <w:rFonts w:eastAsia="Arial" w:cs="Times New Roman"/>
          <w:szCs w:val="28"/>
        </w:rPr>
        <w:t>.</w:t>
      </w:r>
      <w:r w:rsidRPr="00CE2323">
        <w:rPr>
          <w:rFonts w:eastAsia="Arial" w:cs="Times New Roman"/>
          <w:szCs w:val="28"/>
        </w:rPr>
        <w:t xml:space="preserve"> </w:t>
      </w:r>
      <w:r>
        <w:rPr>
          <w:rFonts w:eastAsia="Arial" w:cs="Times New Roman"/>
          <w:szCs w:val="28"/>
        </w:rPr>
        <w:t>Sau khi được</w:t>
      </w:r>
      <w:r w:rsidRPr="00CE2323">
        <w:rPr>
          <w:rFonts w:eastAsia="Arial" w:cs="Times New Roman"/>
          <w:szCs w:val="28"/>
        </w:rPr>
        <w:t xml:space="preserve"> Phòng Giáo dục và Đào tạo phê duyệt các trường mới được tuyển </w:t>
      </w:r>
      <w:r>
        <w:rPr>
          <w:rFonts w:eastAsia="Arial" w:cs="Times New Roman"/>
          <w:szCs w:val="28"/>
        </w:rPr>
        <w:t xml:space="preserve">các trẻ giáp ranh địa bàn </w:t>
      </w:r>
      <w:r w:rsidRPr="00CE2323">
        <w:rPr>
          <w:rFonts w:eastAsia="Arial" w:cs="Times New Roman"/>
          <w:szCs w:val="28"/>
        </w:rPr>
        <w:t xml:space="preserve">vào học. </w:t>
      </w:r>
      <w:r w:rsidRPr="00CE2323">
        <w:rPr>
          <w:rFonts w:eastAsia="Arial" w:cs="Times New Roman"/>
          <w:szCs w:val="28"/>
        </w:rPr>
        <w:tab/>
      </w:r>
    </w:p>
    <w:p w:rsidR="006B6B93" w:rsidRPr="00CE2323" w:rsidRDefault="006B6B93" w:rsidP="006B6B93">
      <w:pPr>
        <w:shd w:val="clear" w:color="auto" w:fill="FFFFFF"/>
        <w:spacing w:after="120"/>
        <w:jc w:val="both"/>
        <w:rPr>
          <w:rFonts w:eastAsia="Arial" w:cs="Times New Roman"/>
          <w:b/>
          <w:szCs w:val="28"/>
        </w:rPr>
      </w:pPr>
      <w:r w:rsidRPr="00CE2323">
        <w:rPr>
          <w:rFonts w:eastAsia="Arial" w:cs="Times New Roman"/>
          <w:b/>
          <w:szCs w:val="28"/>
        </w:rPr>
        <w:t>3. Phương thức tuyển sinh</w:t>
      </w:r>
    </w:p>
    <w:p w:rsidR="006B6B93" w:rsidRPr="00CE2323" w:rsidRDefault="006B6B93" w:rsidP="006B6B93">
      <w:pPr>
        <w:shd w:val="clear" w:color="auto" w:fill="FFFFFF"/>
        <w:spacing w:after="120"/>
        <w:ind w:firstLine="720"/>
        <w:jc w:val="both"/>
        <w:rPr>
          <w:rFonts w:eastAsia="Arial" w:cs="Times New Roman"/>
          <w:szCs w:val="28"/>
        </w:rPr>
      </w:pPr>
      <w:r w:rsidRPr="00CE2323">
        <w:rPr>
          <w:rFonts w:eastAsia="Arial" w:cs="Times New Roman"/>
          <w:szCs w:val="28"/>
        </w:rPr>
        <w:t xml:space="preserve">Căn cứ vào tình hình thực tế của </w:t>
      </w:r>
      <w:r w:rsidRPr="006B6B93">
        <w:rPr>
          <w:szCs w:val="28"/>
        </w:rPr>
        <w:t xml:space="preserve">nhà </w:t>
      </w:r>
      <w:r w:rsidRPr="00CE2323">
        <w:rPr>
          <w:rFonts w:eastAsia="Arial" w:cs="Times New Roman"/>
          <w:szCs w:val="28"/>
        </w:rPr>
        <w:t>trường và số lượng trẻ được điều tra trong địa phương Kế hoạch tuyển sinh của đơn vị theo phương thức sau:</w:t>
      </w:r>
    </w:p>
    <w:p w:rsidR="006B6B93" w:rsidRPr="00CE2323" w:rsidRDefault="006B6B93" w:rsidP="006B6B93">
      <w:pPr>
        <w:shd w:val="clear" w:color="auto" w:fill="FFFFFF"/>
        <w:spacing w:after="120"/>
        <w:ind w:firstLine="720"/>
        <w:jc w:val="both"/>
        <w:rPr>
          <w:rFonts w:eastAsia="Arial" w:cs="Times New Roman"/>
          <w:szCs w:val="28"/>
        </w:rPr>
      </w:pPr>
      <w:r w:rsidRPr="00CE2323">
        <w:rPr>
          <w:rFonts w:eastAsia="Arial" w:cs="Times New Roman"/>
          <w:szCs w:val="28"/>
        </w:rPr>
        <w:t>- Ưu tiên: Tuyển sinh trẻ 5 tuổi ra lớp.</w:t>
      </w:r>
    </w:p>
    <w:p w:rsidR="006B6B93" w:rsidRPr="00CE2323" w:rsidRDefault="006B6B93" w:rsidP="006B6B93">
      <w:pPr>
        <w:shd w:val="clear" w:color="auto" w:fill="FFFFFF"/>
        <w:spacing w:after="120"/>
        <w:ind w:firstLine="720"/>
        <w:jc w:val="both"/>
        <w:rPr>
          <w:rFonts w:eastAsia="Arial" w:cs="Times New Roman"/>
          <w:szCs w:val="28"/>
        </w:rPr>
      </w:pPr>
      <w:r w:rsidRPr="00CE2323">
        <w:rPr>
          <w:rFonts w:eastAsia="Arial" w:cs="Times New Roman"/>
          <w:szCs w:val="28"/>
        </w:rPr>
        <w:t>- Tuyển sinh học sinh thường trú, sau đó đến diện KT3 (tạm trú có sổ), rồi đến trẻ diện tạm trú ngắn hạn (tạm trú không có sổ) của địa phương .</w:t>
      </w:r>
    </w:p>
    <w:p w:rsidR="0096713B" w:rsidRPr="009E1C32" w:rsidRDefault="0096713B" w:rsidP="0096713B">
      <w:pPr>
        <w:shd w:val="clear" w:color="auto" w:fill="FFFFFF"/>
        <w:spacing w:line="240" w:lineRule="auto"/>
        <w:textAlignment w:val="baseline"/>
        <w:rPr>
          <w:rFonts w:asciiTheme="majorHAnsi" w:eastAsia="Times New Roman" w:hAnsiTheme="majorHAnsi" w:cstheme="majorHAnsi"/>
          <w:b/>
          <w:color w:val="000000"/>
          <w:szCs w:val="28"/>
          <w:lang w:eastAsia="vi-VN"/>
        </w:rPr>
      </w:pPr>
      <w:r w:rsidRPr="005973A0">
        <w:rPr>
          <w:rFonts w:asciiTheme="majorHAnsi" w:eastAsia="Times New Roman" w:hAnsiTheme="majorHAnsi" w:cstheme="majorHAnsi"/>
          <w:b/>
          <w:color w:val="000000"/>
          <w:szCs w:val="28"/>
          <w:lang w:eastAsia="vi-VN"/>
        </w:rPr>
        <w:t xml:space="preserve">4. </w:t>
      </w:r>
      <w:r w:rsidRPr="009E1C32">
        <w:rPr>
          <w:rFonts w:asciiTheme="majorHAnsi" w:eastAsia="Times New Roman" w:hAnsiTheme="majorHAnsi" w:cstheme="majorHAnsi"/>
          <w:b/>
          <w:color w:val="000000"/>
          <w:szCs w:val="28"/>
          <w:lang w:eastAsia="vi-VN"/>
        </w:rPr>
        <w:t>Hồ</w:t>
      </w:r>
      <w:r w:rsidRPr="004217FD">
        <w:rPr>
          <w:rFonts w:asciiTheme="majorHAnsi" w:eastAsia="Times New Roman" w:hAnsiTheme="majorHAnsi" w:cstheme="majorHAnsi"/>
          <w:b/>
          <w:color w:val="000000"/>
          <w:szCs w:val="28"/>
          <w:lang w:eastAsia="vi-VN"/>
        </w:rPr>
        <w:t xml:space="preserve"> </w:t>
      </w:r>
      <w:r w:rsidRPr="009E1C32">
        <w:rPr>
          <w:rFonts w:asciiTheme="majorHAnsi" w:eastAsia="Times New Roman" w:hAnsiTheme="majorHAnsi" w:cstheme="majorHAnsi"/>
          <w:b/>
          <w:color w:val="000000"/>
          <w:szCs w:val="28"/>
          <w:lang w:eastAsia="vi-VN"/>
        </w:rPr>
        <w:t>sơ</w:t>
      </w:r>
      <w:r w:rsidRPr="004217FD">
        <w:rPr>
          <w:rFonts w:asciiTheme="majorHAnsi" w:eastAsia="Times New Roman" w:hAnsiTheme="majorHAnsi" w:cstheme="majorHAnsi"/>
          <w:b/>
          <w:color w:val="000000"/>
          <w:szCs w:val="28"/>
          <w:lang w:eastAsia="vi-VN"/>
        </w:rPr>
        <w:t xml:space="preserve"> </w:t>
      </w:r>
      <w:r w:rsidRPr="009E1C32">
        <w:rPr>
          <w:rFonts w:asciiTheme="majorHAnsi" w:eastAsia="Times New Roman" w:hAnsiTheme="majorHAnsi" w:cstheme="majorHAnsi"/>
          <w:b/>
          <w:color w:val="000000"/>
          <w:szCs w:val="28"/>
          <w:lang w:eastAsia="vi-VN"/>
        </w:rPr>
        <w:t>tuyển</w:t>
      </w:r>
      <w:r w:rsidRPr="004217FD">
        <w:rPr>
          <w:rFonts w:asciiTheme="majorHAnsi" w:eastAsia="Times New Roman" w:hAnsiTheme="majorHAnsi" w:cstheme="majorHAnsi"/>
          <w:b/>
          <w:color w:val="000000"/>
          <w:szCs w:val="28"/>
          <w:lang w:eastAsia="vi-VN"/>
        </w:rPr>
        <w:t xml:space="preserve"> </w:t>
      </w:r>
      <w:r w:rsidRPr="009E1C32">
        <w:rPr>
          <w:rFonts w:asciiTheme="majorHAnsi" w:eastAsia="Times New Roman" w:hAnsiTheme="majorHAnsi" w:cstheme="majorHAnsi"/>
          <w:b/>
          <w:color w:val="000000"/>
          <w:szCs w:val="28"/>
          <w:lang w:eastAsia="vi-VN"/>
        </w:rPr>
        <w:t>sinh</w:t>
      </w:r>
    </w:p>
    <w:p w:rsidR="0096713B" w:rsidRPr="00D43857" w:rsidRDefault="0096713B" w:rsidP="0096713B">
      <w:pPr>
        <w:ind w:firstLine="720"/>
        <w:rPr>
          <w:szCs w:val="28"/>
        </w:rPr>
      </w:pPr>
      <w:r w:rsidRPr="00D43857">
        <w:rPr>
          <w:szCs w:val="28"/>
        </w:rPr>
        <w:t>- 01 đơn xin nhập học (có mẫu tại trường)</w:t>
      </w:r>
    </w:p>
    <w:p w:rsidR="0096713B" w:rsidRPr="00D43857" w:rsidRDefault="0096713B" w:rsidP="0096713B">
      <w:pPr>
        <w:ind w:firstLine="720"/>
        <w:rPr>
          <w:szCs w:val="28"/>
        </w:rPr>
      </w:pPr>
      <w:r w:rsidRPr="00D43857">
        <w:rPr>
          <w:szCs w:val="28"/>
        </w:rPr>
        <w:t>- 01 hộ khẩu hoặc tạm trú (photo</w:t>
      </w:r>
      <w:r w:rsidR="005973A0" w:rsidRPr="005973A0">
        <w:rPr>
          <w:szCs w:val="28"/>
        </w:rPr>
        <w:t xml:space="preserve"> </w:t>
      </w:r>
      <w:r w:rsidR="005973A0">
        <w:rPr>
          <w:szCs w:val="28"/>
        </w:rPr>
        <w:t>và đem theo bản chính để đối chiếu</w:t>
      </w:r>
      <w:r w:rsidRPr="00D43857">
        <w:rPr>
          <w:szCs w:val="28"/>
        </w:rPr>
        <w:t xml:space="preserve"> )</w:t>
      </w:r>
    </w:p>
    <w:p w:rsidR="0096713B" w:rsidRPr="00D43857" w:rsidRDefault="0096713B" w:rsidP="0096713B">
      <w:pPr>
        <w:ind w:firstLine="720"/>
        <w:rPr>
          <w:szCs w:val="28"/>
        </w:rPr>
      </w:pPr>
      <w:r w:rsidRPr="00D43857">
        <w:rPr>
          <w:szCs w:val="28"/>
        </w:rPr>
        <w:t xml:space="preserve">- 01 giấy khai sinh (photo </w:t>
      </w:r>
      <w:r w:rsidR="005973A0">
        <w:rPr>
          <w:szCs w:val="28"/>
        </w:rPr>
        <w:t>và đem theo bản chính để đối chiếu</w:t>
      </w:r>
      <w:r w:rsidRPr="00D43857">
        <w:rPr>
          <w:szCs w:val="28"/>
        </w:rPr>
        <w:t>)</w:t>
      </w:r>
    </w:p>
    <w:p w:rsidR="0096713B" w:rsidRPr="00D43857" w:rsidRDefault="0096713B" w:rsidP="0096713B">
      <w:pPr>
        <w:ind w:firstLine="720"/>
        <w:rPr>
          <w:szCs w:val="28"/>
        </w:rPr>
      </w:pPr>
      <w:r w:rsidRPr="00D43857">
        <w:rPr>
          <w:szCs w:val="28"/>
        </w:rPr>
        <w:t xml:space="preserve">- 01 Sổ tiêm chủng </w:t>
      </w:r>
    </w:p>
    <w:p w:rsidR="0096713B" w:rsidRPr="00D43857" w:rsidRDefault="0096713B" w:rsidP="0096713B">
      <w:pPr>
        <w:ind w:firstLine="720"/>
        <w:rPr>
          <w:szCs w:val="28"/>
        </w:rPr>
      </w:pPr>
      <w:r w:rsidRPr="00D43857">
        <w:rPr>
          <w:szCs w:val="28"/>
        </w:rPr>
        <w:t>( photo hộ nghèo nếu có).</w:t>
      </w:r>
    </w:p>
    <w:p w:rsidR="0096713B" w:rsidRPr="0096713B" w:rsidRDefault="0096713B" w:rsidP="0096713B">
      <w:pPr>
        <w:pStyle w:val="NormalWeb"/>
        <w:shd w:val="clear" w:color="auto" w:fill="FFFFFF"/>
        <w:spacing w:before="0" w:beforeAutospacing="0" w:after="120" w:afterAutospacing="0"/>
        <w:ind w:firstLine="709"/>
        <w:jc w:val="both"/>
        <w:rPr>
          <w:sz w:val="28"/>
          <w:szCs w:val="28"/>
          <w:lang w:val="vi-VN"/>
        </w:rPr>
      </w:pPr>
      <w:r w:rsidRPr="0096713B">
        <w:rPr>
          <w:sz w:val="28"/>
          <w:szCs w:val="28"/>
          <w:lang w:val="vi-VN"/>
        </w:rPr>
        <w:t>- Ngoài các hồ sơ trên, căn cứ tình hình thực tế nhà trường nhận yêu cầu hồ sơ tuyển sinh sau: Bản sao sổ hộ khẩu hợp lệ, giấy hẹn đã hoàn thành thủ tục nhập khẩu của Công an huyện hoặc giấy xác nhận cư trú tại địa bàn của Công an xã/ thị trấn. Giấy chứng nhận có hoàn cảnh đặc biệt khó khăn (giấy chứng nhận trẻ khuyết tật,...) do UBND xã/ thị trấn cấp.</w:t>
      </w:r>
    </w:p>
    <w:p w:rsidR="00837F9D" w:rsidRPr="009E1C32" w:rsidRDefault="00C049DA" w:rsidP="00D43857">
      <w:pPr>
        <w:spacing w:line="240" w:lineRule="auto"/>
        <w:rPr>
          <w:szCs w:val="28"/>
        </w:rPr>
      </w:pPr>
      <w:r w:rsidRPr="00C049DA">
        <w:rPr>
          <w:rFonts w:asciiTheme="majorHAnsi" w:eastAsia="Times New Roman" w:hAnsiTheme="majorHAnsi" w:cstheme="majorHAnsi"/>
          <w:b/>
          <w:bCs/>
          <w:color w:val="000000"/>
          <w:szCs w:val="28"/>
          <w:lang w:eastAsia="vi-VN"/>
        </w:rPr>
        <w:t xml:space="preserve">5. </w:t>
      </w:r>
      <w:r w:rsidR="00837F9D" w:rsidRPr="00D43857">
        <w:rPr>
          <w:rFonts w:asciiTheme="majorHAnsi" w:eastAsia="Times New Roman" w:hAnsiTheme="majorHAnsi" w:cstheme="majorHAnsi"/>
          <w:b/>
          <w:bCs/>
          <w:color w:val="000000"/>
          <w:szCs w:val="28"/>
          <w:lang w:eastAsia="vi-VN"/>
        </w:rPr>
        <w:t>Chỉ tiêu biên chế trẻ năm học 201</w:t>
      </w:r>
      <w:r w:rsidR="009E1C32" w:rsidRPr="009E1C32">
        <w:rPr>
          <w:rFonts w:asciiTheme="majorHAnsi" w:eastAsia="Times New Roman" w:hAnsiTheme="majorHAnsi" w:cstheme="majorHAnsi"/>
          <w:b/>
          <w:bCs/>
          <w:color w:val="000000"/>
          <w:szCs w:val="28"/>
          <w:lang w:eastAsia="vi-VN"/>
        </w:rPr>
        <w:t>8</w:t>
      </w:r>
      <w:r w:rsidR="00837F9D" w:rsidRPr="00D43857">
        <w:rPr>
          <w:rFonts w:asciiTheme="majorHAnsi" w:eastAsia="Times New Roman" w:hAnsiTheme="majorHAnsi" w:cstheme="majorHAnsi"/>
          <w:b/>
          <w:bCs/>
          <w:color w:val="000000"/>
          <w:szCs w:val="28"/>
          <w:lang w:eastAsia="vi-VN"/>
        </w:rPr>
        <w:t xml:space="preserve"> -201</w:t>
      </w:r>
      <w:r w:rsidR="009E1C32" w:rsidRPr="009E1C32">
        <w:rPr>
          <w:rFonts w:asciiTheme="majorHAnsi" w:eastAsia="Times New Roman" w:hAnsiTheme="majorHAnsi" w:cstheme="majorHAnsi"/>
          <w:b/>
          <w:bCs/>
          <w:color w:val="000000"/>
          <w:szCs w:val="28"/>
          <w:lang w:eastAsia="vi-VN"/>
        </w:rPr>
        <w:t>9</w:t>
      </w:r>
    </w:p>
    <w:p w:rsidR="00837F9D" w:rsidRPr="00D43857" w:rsidRDefault="00837F9D" w:rsidP="00D43857">
      <w:pPr>
        <w:shd w:val="clear" w:color="auto" w:fill="FFFFFF"/>
        <w:spacing w:line="240" w:lineRule="auto"/>
        <w:textAlignment w:val="baseline"/>
        <w:rPr>
          <w:rFonts w:asciiTheme="majorHAnsi" w:eastAsia="Times New Roman" w:hAnsiTheme="majorHAnsi" w:cstheme="majorHAnsi"/>
          <w:color w:val="000000"/>
          <w:szCs w:val="28"/>
          <w:lang w:val="en-US" w:eastAsia="vi-VN"/>
        </w:rPr>
      </w:pPr>
      <w:r w:rsidRPr="00D43857">
        <w:rPr>
          <w:rFonts w:asciiTheme="majorHAnsi" w:eastAsia="Times New Roman" w:hAnsiTheme="majorHAnsi" w:cstheme="majorHAnsi"/>
          <w:color w:val="000000"/>
          <w:szCs w:val="28"/>
          <w:lang w:eastAsia="vi-VN"/>
        </w:rPr>
        <w:t>- Tổng số trẻ:  </w:t>
      </w:r>
      <w:r w:rsidRPr="00D43857">
        <w:rPr>
          <w:rFonts w:asciiTheme="majorHAnsi" w:eastAsia="Times New Roman" w:hAnsiTheme="majorHAnsi" w:cstheme="majorHAnsi"/>
          <w:color w:val="000000"/>
          <w:szCs w:val="28"/>
          <w:lang w:val="en-US" w:eastAsia="vi-VN"/>
        </w:rPr>
        <w:t>270</w:t>
      </w:r>
      <w:r w:rsidRPr="00D43857">
        <w:rPr>
          <w:rFonts w:asciiTheme="majorHAnsi" w:eastAsia="Times New Roman" w:hAnsiTheme="majorHAnsi" w:cstheme="majorHAnsi"/>
          <w:color w:val="000000"/>
          <w:szCs w:val="28"/>
          <w:lang w:eastAsia="vi-VN"/>
        </w:rPr>
        <w:t xml:space="preserve"> - Trong đó:</w:t>
      </w:r>
    </w:p>
    <w:p w:rsidR="00837F9D" w:rsidRPr="00D43857" w:rsidRDefault="00837F9D" w:rsidP="00D43857">
      <w:pPr>
        <w:shd w:val="clear" w:color="auto" w:fill="FFFFFF"/>
        <w:spacing w:line="240" w:lineRule="auto"/>
        <w:ind w:firstLine="360"/>
        <w:textAlignment w:val="baseline"/>
        <w:rPr>
          <w:rFonts w:asciiTheme="majorHAnsi" w:eastAsia="Times New Roman" w:hAnsiTheme="majorHAnsi" w:cstheme="majorHAnsi"/>
          <w:color w:val="000000"/>
          <w:szCs w:val="28"/>
          <w:lang w:val="en-US" w:eastAsia="vi-VN"/>
        </w:rPr>
      </w:pPr>
      <w:r w:rsidRPr="00D43857">
        <w:rPr>
          <w:rFonts w:asciiTheme="majorHAnsi" w:eastAsia="Times New Roman" w:hAnsiTheme="majorHAnsi" w:cstheme="majorHAnsi"/>
          <w:color w:val="000000"/>
          <w:szCs w:val="28"/>
          <w:lang w:eastAsia="vi-VN"/>
        </w:rPr>
        <w:t xml:space="preserve">+ Nhà trẻ: </w:t>
      </w:r>
      <w:r w:rsidRPr="00D43857">
        <w:rPr>
          <w:rFonts w:asciiTheme="majorHAnsi" w:eastAsia="Times New Roman" w:hAnsiTheme="majorHAnsi" w:cstheme="majorHAnsi"/>
          <w:color w:val="000000"/>
          <w:szCs w:val="28"/>
          <w:lang w:val="en-US" w:eastAsia="vi-VN"/>
        </w:rPr>
        <w:t xml:space="preserve">25 </w:t>
      </w:r>
      <w:proofErr w:type="spellStart"/>
      <w:r w:rsidRPr="00D43857">
        <w:rPr>
          <w:rFonts w:asciiTheme="majorHAnsi" w:eastAsia="Times New Roman" w:hAnsiTheme="majorHAnsi" w:cstheme="majorHAnsi"/>
          <w:color w:val="000000"/>
          <w:szCs w:val="28"/>
          <w:lang w:val="en-US" w:eastAsia="vi-VN"/>
        </w:rPr>
        <w:t>trẻ</w:t>
      </w:r>
      <w:proofErr w:type="spellEnd"/>
    </w:p>
    <w:p w:rsidR="00837F9D" w:rsidRPr="00D43857" w:rsidRDefault="00837F9D" w:rsidP="00D43857">
      <w:pPr>
        <w:shd w:val="clear" w:color="auto" w:fill="FFFFFF"/>
        <w:spacing w:line="240" w:lineRule="auto"/>
        <w:ind w:firstLine="360"/>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xml:space="preserve">+ Mẫu giáo: </w:t>
      </w:r>
      <w:r w:rsidRPr="00D43857">
        <w:rPr>
          <w:rFonts w:asciiTheme="majorHAnsi" w:eastAsia="Times New Roman" w:hAnsiTheme="majorHAnsi" w:cstheme="majorHAnsi"/>
          <w:color w:val="000000"/>
          <w:szCs w:val="28"/>
          <w:lang w:val="en-US" w:eastAsia="vi-VN"/>
        </w:rPr>
        <w:t xml:space="preserve">245 </w:t>
      </w:r>
      <w:proofErr w:type="spellStart"/>
      <w:r w:rsidRPr="00D43857">
        <w:rPr>
          <w:rFonts w:asciiTheme="majorHAnsi" w:eastAsia="Times New Roman" w:hAnsiTheme="majorHAnsi" w:cstheme="majorHAnsi"/>
          <w:color w:val="000000"/>
          <w:szCs w:val="28"/>
          <w:lang w:val="en-US" w:eastAsia="vi-VN"/>
        </w:rPr>
        <w:t>trẻ</w:t>
      </w:r>
      <w:proofErr w:type="spellEnd"/>
    </w:p>
    <w:p w:rsidR="00837F9D" w:rsidRPr="00D43857" w:rsidRDefault="00837F9D" w:rsidP="00D43857">
      <w:pPr>
        <w:shd w:val="clear" w:color="auto" w:fill="FFFFFF"/>
        <w:spacing w:line="240" w:lineRule="auto"/>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Tổng số nhóm, lớp: 09; Trong đó:</w:t>
      </w:r>
    </w:p>
    <w:p w:rsidR="00837F9D" w:rsidRPr="00D43857" w:rsidRDefault="00837F9D" w:rsidP="00D43857">
      <w:pPr>
        <w:shd w:val="clear" w:color="auto" w:fill="FFFFFF"/>
        <w:spacing w:line="240" w:lineRule="auto"/>
        <w:ind w:firstLine="426"/>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Nhà trẻ: 01nhóm (24-36 tháng)</w:t>
      </w:r>
    </w:p>
    <w:p w:rsidR="00837F9D" w:rsidRPr="00D43857" w:rsidRDefault="00837F9D" w:rsidP="00D43857">
      <w:pPr>
        <w:shd w:val="clear" w:color="auto" w:fill="FFFFFF"/>
        <w:spacing w:line="240" w:lineRule="auto"/>
        <w:ind w:firstLine="426"/>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Mẫu giáo: 08 lớp (02 mầm, 3 chồi, 3 lá)</w:t>
      </w:r>
    </w:p>
    <w:p w:rsidR="003A0DB3" w:rsidRPr="00BF7484" w:rsidRDefault="00C049DA" w:rsidP="00BF7484">
      <w:pPr>
        <w:rPr>
          <w:b/>
        </w:rPr>
      </w:pPr>
      <w:r w:rsidRPr="00BF7484">
        <w:rPr>
          <w:b/>
        </w:rPr>
        <w:t>III</w:t>
      </w:r>
      <w:r w:rsidR="00837F9D" w:rsidRPr="00BF7484">
        <w:rPr>
          <w:b/>
        </w:rPr>
        <w:t xml:space="preserve">. </w:t>
      </w:r>
      <w:r w:rsidR="003A0DB3" w:rsidRPr="00BF7484">
        <w:rPr>
          <w:b/>
        </w:rPr>
        <w:t>THỜI GIAN THỰC HIỆN</w:t>
      </w:r>
    </w:p>
    <w:p w:rsidR="003A0DB3" w:rsidRPr="00BF7484" w:rsidRDefault="003A0DB3" w:rsidP="00BF7484">
      <w:r w:rsidRPr="00BF7484">
        <w:t>- Thời gian nhận hồ sơ: Các ngày trong tuần trừ ngày thứ bảy và chủ nhật</w:t>
      </w:r>
      <w:r w:rsidRPr="00BF7484">
        <w:br/>
        <w:t>+ Sáng từ 7h30’ đến 11h00’</w:t>
      </w:r>
      <w:r w:rsidRPr="00BF7484">
        <w:br/>
        <w:t>+ Chiều từ 14h00’ đến 16h30’</w:t>
      </w:r>
    </w:p>
    <w:p w:rsidR="003A0DB3" w:rsidRPr="003A0DB3" w:rsidRDefault="003A0DB3" w:rsidP="00BF7484">
      <w:pPr>
        <w:shd w:val="clear" w:color="auto" w:fill="FFFFFF"/>
        <w:spacing w:line="240" w:lineRule="auto"/>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b/>
          <w:bCs/>
          <w:color w:val="000000"/>
          <w:szCs w:val="28"/>
          <w:lang w:eastAsia="vi-VN"/>
        </w:rPr>
        <w:t>- </w:t>
      </w:r>
      <w:r w:rsidRPr="00B85A0C">
        <w:rPr>
          <w:rFonts w:asciiTheme="majorHAnsi" w:eastAsia="Times New Roman" w:hAnsiTheme="majorHAnsi" w:cstheme="majorHAnsi"/>
          <w:bCs/>
          <w:color w:val="000000"/>
          <w:szCs w:val="28"/>
          <w:lang w:eastAsia="vi-VN"/>
        </w:rPr>
        <w:t xml:space="preserve">Thông báo công khai kế hoạch tuyển sinh : </w:t>
      </w:r>
      <w:r w:rsidRPr="00D43857">
        <w:rPr>
          <w:rFonts w:asciiTheme="majorHAnsi" w:eastAsia="Times New Roman" w:hAnsiTheme="majorHAnsi" w:cstheme="majorHAnsi"/>
          <w:bCs/>
          <w:color w:val="000000"/>
          <w:szCs w:val="28"/>
          <w:lang w:eastAsia="vi-VN"/>
        </w:rPr>
        <w:t xml:space="preserve">Từ ngày </w:t>
      </w:r>
      <w:r w:rsidRPr="00D45749">
        <w:rPr>
          <w:rFonts w:asciiTheme="majorHAnsi" w:eastAsia="Times New Roman" w:hAnsiTheme="majorHAnsi" w:cstheme="majorHAnsi"/>
          <w:bCs/>
          <w:color w:val="000000"/>
          <w:szCs w:val="28"/>
          <w:lang w:eastAsia="vi-VN"/>
        </w:rPr>
        <w:t>0</w:t>
      </w:r>
      <w:r w:rsidRPr="00C049DA">
        <w:rPr>
          <w:rFonts w:asciiTheme="majorHAnsi" w:eastAsia="Times New Roman" w:hAnsiTheme="majorHAnsi" w:cstheme="majorHAnsi"/>
          <w:bCs/>
          <w:color w:val="000000"/>
          <w:szCs w:val="28"/>
          <w:lang w:eastAsia="vi-VN"/>
        </w:rPr>
        <w:t>6</w:t>
      </w:r>
      <w:r w:rsidRPr="00D43857">
        <w:rPr>
          <w:rFonts w:asciiTheme="majorHAnsi" w:eastAsia="Times New Roman" w:hAnsiTheme="majorHAnsi" w:cstheme="majorHAnsi"/>
          <w:bCs/>
          <w:color w:val="000000"/>
          <w:szCs w:val="28"/>
          <w:lang w:eastAsia="vi-VN"/>
        </w:rPr>
        <w:t>/7/201</w:t>
      </w:r>
      <w:r w:rsidRPr="00D45749">
        <w:rPr>
          <w:rFonts w:asciiTheme="majorHAnsi" w:eastAsia="Times New Roman" w:hAnsiTheme="majorHAnsi" w:cstheme="majorHAnsi"/>
          <w:bCs/>
          <w:color w:val="000000"/>
          <w:szCs w:val="28"/>
          <w:lang w:eastAsia="vi-VN"/>
        </w:rPr>
        <w:t>8</w:t>
      </w:r>
      <w:r w:rsidRPr="00D43857">
        <w:rPr>
          <w:rFonts w:asciiTheme="majorHAnsi" w:eastAsia="Times New Roman" w:hAnsiTheme="majorHAnsi" w:cstheme="majorHAnsi"/>
          <w:color w:val="000000"/>
          <w:szCs w:val="28"/>
          <w:lang w:eastAsia="vi-VN"/>
        </w:rPr>
        <w:t> </w:t>
      </w:r>
      <w:r w:rsidRPr="00B85A0C">
        <w:rPr>
          <w:rFonts w:asciiTheme="majorHAnsi" w:eastAsia="Times New Roman" w:hAnsiTheme="majorHAnsi" w:cstheme="majorHAnsi"/>
          <w:color w:val="000000"/>
          <w:szCs w:val="28"/>
          <w:lang w:eastAsia="vi-VN"/>
        </w:rPr>
        <w:t xml:space="preserve">. </w:t>
      </w:r>
      <w:r w:rsidRPr="00D43857">
        <w:rPr>
          <w:rFonts w:asciiTheme="majorHAnsi" w:eastAsia="Times New Roman" w:hAnsiTheme="majorHAnsi" w:cstheme="majorHAnsi"/>
          <w:color w:val="000000"/>
          <w:szCs w:val="28"/>
          <w:lang w:eastAsia="vi-VN"/>
        </w:rPr>
        <w:t>Thông báo trên đài phát thanh xã Long Hòa, thông báo tại trường</w:t>
      </w:r>
      <w:r w:rsidRPr="00B85A0C">
        <w:rPr>
          <w:rFonts w:asciiTheme="majorHAnsi" w:eastAsia="Times New Roman" w:hAnsiTheme="majorHAnsi" w:cstheme="majorHAnsi"/>
          <w:color w:val="000000"/>
          <w:szCs w:val="28"/>
          <w:lang w:eastAsia="vi-VN"/>
        </w:rPr>
        <w:t>.</w:t>
      </w:r>
    </w:p>
    <w:p w:rsidR="003A0DB3" w:rsidRPr="00D43857" w:rsidRDefault="003A0DB3" w:rsidP="00BF7484">
      <w:pPr>
        <w:shd w:val="clear" w:color="auto" w:fill="FFFFFF"/>
        <w:spacing w:line="240" w:lineRule="auto"/>
        <w:textAlignment w:val="baseline"/>
        <w:rPr>
          <w:rFonts w:asciiTheme="majorHAnsi" w:eastAsia="Times New Roman" w:hAnsiTheme="majorHAnsi" w:cstheme="majorHAnsi"/>
          <w:color w:val="000000"/>
          <w:szCs w:val="28"/>
          <w:lang w:eastAsia="vi-VN"/>
        </w:rPr>
      </w:pPr>
      <w:r w:rsidRPr="003A0DB3">
        <w:rPr>
          <w:rFonts w:asciiTheme="majorHAnsi" w:eastAsia="Times New Roman" w:hAnsiTheme="majorHAnsi" w:cstheme="majorHAnsi"/>
          <w:color w:val="000000"/>
          <w:szCs w:val="28"/>
          <w:lang w:eastAsia="vi-VN"/>
        </w:rPr>
        <w:t>- T</w:t>
      </w:r>
      <w:r w:rsidRPr="00B85A0C">
        <w:rPr>
          <w:rFonts w:asciiTheme="majorHAnsi" w:eastAsia="Times New Roman" w:hAnsiTheme="majorHAnsi" w:cstheme="majorHAnsi"/>
          <w:color w:val="000000"/>
          <w:szCs w:val="28"/>
          <w:lang w:eastAsia="vi-VN"/>
        </w:rPr>
        <w:t>uyển sinh</w:t>
      </w:r>
      <w:r w:rsidRPr="00D43857">
        <w:rPr>
          <w:rFonts w:asciiTheme="majorHAnsi" w:eastAsia="Times New Roman" w:hAnsiTheme="majorHAnsi" w:cstheme="majorHAnsi"/>
          <w:color w:val="000000"/>
          <w:szCs w:val="28"/>
          <w:lang w:eastAsia="vi-VN"/>
        </w:rPr>
        <w:t xml:space="preserve"> </w:t>
      </w:r>
      <w:r w:rsidRPr="003A0DB3">
        <w:rPr>
          <w:rFonts w:asciiTheme="majorHAnsi" w:eastAsia="Times New Roman" w:hAnsiTheme="majorHAnsi" w:cstheme="majorHAnsi"/>
          <w:color w:val="000000"/>
          <w:szCs w:val="28"/>
          <w:lang w:eastAsia="vi-VN"/>
        </w:rPr>
        <w:t>từ ngày 12/7/2018</w:t>
      </w:r>
      <w:r w:rsidRPr="00D43857">
        <w:rPr>
          <w:rFonts w:asciiTheme="majorHAnsi" w:eastAsia="Times New Roman" w:hAnsiTheme="majorHAnsi" w:cstheme="majorHAnsi"/>
          <w:color w:val="000000"/>
          <w:szCs w:val="28"/>
          <w:lang w:eastAsia="vi-VN"/>
        </w:rPr>
        <w:t xml:space="preserve"> đến ngày 2</w:t>
      </w:r>
      <w:r w:rsidRPr="00B85A0C">
        <w:rPr>
          <w:rFonts w:asciiTheme="majorHAnsi" w:eastAsia="Times New Roman" w:hAnsiTheme="majorHAnsi" w:cstheme="majorHAnsi"/>
          <w:color w:val="000000"/>
          <w:szCs w:val="28"/>
          <w:lang w:eastAsia="vi-VN"/>
        </w:rPr>
        <w:t>7</w:t>
      </w:r>
      <w:r w:rsidRPr="00D43857">
        <w:rPr>
          <w:rFonts w:asciiTheme="majorHAnsi" w:eastAsia="Times New Roman" w:hAnsiTheme="majorHAnsi" w:cstheme="majorHAnsi"/>
          <w:color w:val="000000"/>
          <w:szCs w:val="28"/>
          <w:lang w:eastAsia="vi-VN"/>
        </w:rPr>
        <w:t>/7/201</w:t>
      </w:r>
      <w:r w:rsidRPr="00D45749">
        <w:rPr>
          <w:rFonts w:asciiTheme="majorHAnsi" w:eastAsia="Times New Roman" w:hAnsiTheme="majorHAnsi" w:cstheme="majorHAnsi"/>
          <w:color w:val="000000"/>
          <w:szCs w:val="28"/>
          <w:lang w:eastAsia="vi-VN"/>
        </w:rPr>
        <w:t>8</w:t>
      </w:r>
      <w:r w:rsidRPr="00D43857">
        <w:rPr>
          <w:rFonts w:asciiTheme="majorHAnsi" w:eastAsia="Times New Roman" w:hAnsiTheme="majorHAnsi" w:cstheme="majorHAnsi"/>
          <w:color w:val="000000"/>
          <w:szCs w:val="28"/>
          <w:lang w:eastAsia="vi-VN"/>
        </w:rPr>
        <w:t>(dành cho trẻ 5 tuổi). </w:t>
      </w:r>
    </w:p>
    <w:p w:rsidR="003A0DB3" w:rsidRPr="00D43857" w:rsidRDefault="003A0DB3" w:rsidP="00BF7484">
      <w:pPr>
        <w:shd w:val="clear" w:color="auto" w:fill="FFFFFF"/>
        <w:spacing w:line="240" w:lineRule="auto"/>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Từ ngày 01 tháng 8 năm 201</w:t>
      </w:r>
      <w:r w:rsidRPr="00D45749">
        <w:rPr>
          <w:rFonts w:asciiTheme="majorHAnsi" w:eastAsia="Times New Roman" w:hAnsiTheme="majorHAnsi" w:cstheme="majorHAnsi"/>
          <w:color w:val="000000"/>
          <w:szCs w:val="28"/>
          <w:lang w:eastAsia="vi-VN"/>
        </w:rPr>
        <w:t>8</w:t>
      </w:r>
      <w:r w:rsidRPr="00D43857">
        <w:rPr>
          <w:rFonts w:asciiTheme="majorHAnsi" w:eastAsia="Times New Roman" w:hAnsiTheme="majorHAnsi" w:cstheme="majorHAnsi"/>
          <w:color w:val="000000"/>
          <w:szCs w:val="28"/>
          <w:lang w:eastAsia="vi-VN"/>
        </w:rPr>
        <w:t xml:space="preserve"> đến  ngày 1</w:t>
      </w:r>
      <w:r w:rsidRPr="00B85A0C">
        <w:rPr>
          <w:rFonts w:asciiTheme="majorHAnsi" w:eastAsia="Times New Roman" w:hAnsiTheme="majorHAnsi" w:cstheme="majorHAnsi"/>
          <w:color w:val="000000"/>
          <w:szCs w:val="28"/>
          <w:lang w:eastAsia="vi-VN"/>
        </w:rPr>
        <w:t>6</w:t>
      </w:r>
      <w:r w:rsidRPr="00D43857">
        <w:rPr>
          <w:rFonts w:asciiTheme="majorHAnsi" w:eastAsia="Times New Roman" w:hAnsiTheme="majorHAnsi" w:cstheme="majorHAnsi"/>
          <w:color w:val="000000"/>
          <w:szCs w:val="28"/>
          <w:lang w:eastAsia="vi-VN"/>
        </w:rPr>
        <w:t>/8/201</w:t>
      </w:r>
      <w:r w:rsidRPr="00D45749">
        <w:rPr>
          <w:rFonts w:asciiTheme="majorHAnsi" w:eastAsia="Times New Roman" w:hAnsiTheme="majorHAnsi" w:cstheme="majorHAnsi"/>
          <w:color w:val="000000"/>
          <w:szCs w:val="28"/>
          <w:lang w:eastAsia="vi-VN"/>
        </w:rPr>
        <w:t>8</w:t>
      </w:r>
      <w:r w:rsidRPr="00D43857">
        <w:rPr>
          <w:rFonts w:asciiTheme="majorHAnsi" w:eastAsia="Times New Roman" w:hAnsiTheme="majorHAnsi" w:cstheme="majorHAnsi"/>
          <w:color w:val="000000"/>
          <w:szCs w:val="28"/>
          <w:lang w:eastAsia="vi-VN"/>
        </w:rPr>
        <w:t xml:space="preserve"> tiếp nhận hồ sơ (dành cho trẻ dưới 5 tuổi)</w:t>
      </w:r>
    </w:p>
    <w:p w:rsidR="003A0DB3" w:rsidRPr="00D43857" w:rsidRDefault="003A0DB3" w:rsidP="00BF7484">
      <w:pPr>
        <w:shd w:val="clear" w:color="auto" w:fill="FFFFFF"/>
        <w:spacing w:line="240" w:lineRule="auto"/>
        <w:textAlignment w:val="baseline"/>
        <w:rPr>
          <w:rFonts w:asciiTheme="majorHAnsi" w:eastAsia="Times New Roman" w:hAnsiTheme="majorHAnsi" w:cstheme="majorHAnsi"/>
          <w:b/>
          <w:i/>
          <w:color w:val="000000"/>
          <w:szCs w:val="28"/>
          <w:lang w:eastAsia="vi-VN"/>
        </w:rPr>
      </w:pPr>
      <w:r w:rsidRPr="00D43857">
        <w:rPr>
          <w:rFonts w:asciiTheme="majorHAnsi" w:eastAsia="Times New Roman" w:hAnsiTheme="majorHAnsi" w:cstheme="majorHAnsi"/>
          <w:color w:val="000000"/>
          <w:szCs w:val="28"/>
          <w:lang w:eastAsia="vi-VN"/>
        </w:rPr>
        <w:t xml:space="preserve">- Địa điểm nhận hồ sơ: </w:t>
      </w:r>
      <w:r w:rsidRPr="00D43857">
        <w:rPr>
          <w:rFonts w:asciiTheme="majorHAnsi" w:eastAsia="Times New Roman" w:hAnsiTheme="majorHAnsi" w:cstheme="majorHAnsi"/>
          <w:b/>
          <w:i/>
          <w:color w:val="000000"/>
          <w:szCs w:val="28"/>
          <w:lang w:eastAsia="vi-VN"/>
        </w:rPr>
        <w:t>Trường mầm non Long Hòa. </w:t>
      </w:r>
    </w:p>
    <w:p w:rsidR="003A0DB3" w:rsidRPr="00D43857" w:rsidRDefault="003A0DB3" w:rsidP="00BF7484">
      <w:pPr>
        <w:shd w:val="clear" w:color="auto" w:fill="FFFFFF"/>
        <w:spacing w:line="240" w:lineRule="auto"/>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Bộ phận nhận hồ sơ: Hội đồng tuyển sinh trường mầm non Long Hòa.    </w:t>
      </w:r>
    </w:p>
    <w:p w:rsidR="003A0DB3" w:rsidRPr="00D43857" w:rsidRDefault="003A0DB3" w:rsidP="00BF7484">
      <w:pPr>
        <w:shd w:val="clear" w:color="auto" w:fill="FFFFFF"/>
        <w:spacing w:line="240" w:lineRule="auto"/>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 xml:space="preserve">-Thông báo kết quả tuyển sinh ngày </w:t>
      </w:r>
      <w:r w:rsidRPr="003A0DB3">
        <w:rPr>
          <w:rFonts w:asciiTheme="majorHAnsi" w:eastAsia="Times New Roman" w:hAnsiTheme="majorHAnsi" w:cstheme="majorHAnsi"/>
          <w:color w:val="000000"/>
          <w:szCs w:val="28"/>
          <w:lang w:eastAsia="vi-VN"/>
        </w:rPr>
        <w:t>17</w:t>
      </w:r>
      <w:r>
        <w:rPr>
          <w:rFonts w:asciiTheme="majorHAnsi" w:eastAsia="Times New Roman" w:hAnsiTheme="majorHAnsi" w:cstheme="majorHAnsi"/>
          <w:color w:val="000000"/>
          <w:szCs w:val="28"/>
          <w:lang w:eastAsia="vi-VN"/>
        </w:rPr>
        <w:t>/8/201</w:t>
      </w:r>
      <w:r w:rsidRPr="00D45749">
        <w:rPr>
          <w:rFonts w:asciiTheme="majorHAnsi" w:eastAsia="Times New Roman" w:hAnsiTheme="majorHAnsi" w:cstheme="majorHAnsi"/>
          <w:color w:val="000000"/>
          <w:szCs w:val="28"/>
          <w:lang w:eastAsia="vi-VN"/>
        </w:rPr>
        <w:t>8</w:t>
      </w:r>
      <w:r w:rsidRPr="00D43857">
        <w:rPr>
          <w:rFonts w:asciiTheme="majorHAnsi" w:eastAsia="Times New Roman" w:hAnsiTheme="majorHAnsi" w:cstheme="majorHAnsi"/>
          <w:color w:val="000000"/>
          <w:szCs w:val="28"/>
          <w:lang w:eastAsia="vi-VN"/>
        </w:rPr>
        <w:t xml:space="preserve">.  </w:t>
      </w:r>
    </w:p>
    <w:p w:rsidR="003A0DB3" w:rsidRPr="00D43857" w:rsidRDefault="003A0DB3" w:rsidP="00BF7484">
      <w:pPr>
        <w:shd w:val="clear" w:color="auto" w:fill="FFFFFF"/>
        <w:spacing w:line="240" w:lineRule="auto"/>
        <w:ind w:left="284"/>
        <w:textAlignment w:val="baseline"/>
        <w:rPr>
          <w:rFonts w:asciiTheme="majorHAnsi" w:eastAsia="Times New Roman" w:hAnsiTheme="majorHAnsi" w:cstheme="majorHAnsi"/>
          <w:color w:val="000000"/>
          <w:szCs w:val="28"/>
          <w:lang w:eastAsia="vi-VN"/>
        </w:rPr>
      </w:pPr>
      <w:r w:rsidRPr="00D43857">
        <w:rPr>
          <w:rFonts w:asciiTheme="majorHAnsi" w:eastAsia="Times New Roman" w:hAnsiTheme="majorHAnsi" w:cstheme="majorHAnsi"/>
          <w:color w:val="000000"/>
          <w:szCs w:val="28"/>
          <w:lang w:eastAsia="vi-VN"/>
        </w:rPr>
        <w:t>(Trên Website: http://mnlonghoa.dautieng.edu.vn, bảng thông báo tại trường)</w:t>
      </w:r>
    </w:p>
    <w:p w:rsidR="003A0DB3" w:rsidRPr="00D43857" w:rsidRDefault="003A0DB3" w:rsidP="00BF7484">
      <w:pPr>
        <w:shd w:val="clear" w:color="auto" w:fill="FFFFFF"/>
        <w:spacing w:line="240" w:lineRule="auto"/>
        <w:textAlignment w:val="baseline"/>
        <w:rPr>
          <w:rFonts w:asciiTheme="majorHAnsi" w:eastAsia="Times New Roman" w:hAnsiTheme="majorHAnsi" w:cstheme="majorHAnsi"/>
          <w:b/>
          <w:color w:val="000000"/>
          <w:szCs w:val="28"/>
          <w:lang w:eastAsia="vi-VN"/>
        </w:rPr>
      </w:pPr>
      <w:r w:rsidRPr="00D43857">
        <w:rPr>
          <w:rFonts w:asciiTheme="majorHAnsi" w:eastAsia="Times New Roman" w:hAnsiTheme="majorHAnsi" w:cstheme="majorHAnsi"/>
          <w:color w:val="000000"/>
          <w:szCs w:val="28"/>
          <w:lang w:eastAsia="vi-VN"/>
        </w:rPr>
        <w:lastRenderedPageBreak/>
        <w:t>-Báo cáo số liệu kết quả tuyển sinh về PGD- ĐT (Bộ phận Mầm non)</w:t>
      </w:r>
      <w:r w:rsidRPr="003A0DB3">
        <w:rPr>
          <w:rFonts w:asciiTheme="majorHAnsi" w:eastAsia="Times New Roman" w:hAnsiTheme="majorHAnsi" w:cstheme="majorHAnsi"/>
          <w:color w:val="000000"/>
          <w:szCs w:val="28"/>
          <w:lang w:eastAsia="vi-VN"/>
        </w:rPr>
        <w:t xml:space="preserve"> </w:t>
      </w:r>
      <w:r w:rsidRPr="00D43857">
        <w:rPr>
          <w:rFonts w:asciiTheme="majorHAnsi" w:eastAsia="Times New Roman" w:hAnsiTheme="majorHAnsi" w:cstheme="majorHAnsi"/>
          <w:b/>
          <w:color w:val="000000"/>
          <w:szCs w:val="28"/>
          <w:lang w:eastAsia="vi-VN"/>
        </w:rPr>
        <w:t>trước ngày</w:t>
      </w:r>
      <w:r w:rsidRPr="005A789A">
        <w:rPr>
          <w:rFonts w:asciiTheme="majorHAnsi" w:eastAsia="Times New Roman" w:hAnsiTheme="majorHAnsi" w:cstheme="majorHAnsi"/>
          <w:b/>
          <w:color w:val="000000"/>
          <w:szCs w:val="28"/>
          <w:lang w:eastAsia="vi-VN"/>
        </w:rPr>
        <w:t xml:space="preserve"> </w:t>
      </w:r>
      <w:r w:rsidRPr="00D43857">
        <w:rPr>
          <w:rFonts w:asciiTheme="majorHAnsi" w:eastAsia="Times New Roman" w:hAnsiTheme="majorHAnsi" w:cstheme="majorHAnsi"/>
          <w:b/>
          <w:color w:val="000000"/>
          <w:szCs w:val="28"/>
          <w:lang w:eastAsia="vi-VN"/>
        </w:rPr>
        <w:t>20/8/201</w:t>
      </w:r>
      <w:r w:rsidRPr="00D45749">
        <w:rPr>
          <w:rFonts w:asciiTheme="majorHAnsi" w:eastAsia="Times New Roman" w:hAnsiTheme="majorHAnsi" w:cstheme="majorHAnsi"/>
          <w:b/>
          <w:color w:val="000000"/>
          <w:szCs w:val="28"/>
          <w:lang w:eastAsia="vi-VN"/>
        </w:rPr>
        <w:t>8</w:t>
      </w:r>
      <w:r w:rsidRPr="00D43857">
        <w:rPr>
          <w:rFonts w:asciiTheme="majorHAnsi" w:eastAsia="Times New Roman" w:hAnsiTheme="majorHAnsi" w:cstheme="majorHAnsi"/>
          <w:b/>
          <w:color w:val="000000"/>
          <w:szCs w:val="28"/>
          <w:lang w:eastAsia="vi-VN"/>
        </w:rPr>
        <w:t>.</w:t>
      </w:r>
    </w:p>
    <w:p w:rsidR="00176EAA" w:rsidRPr="00BF7484" w:rsidRDefault="003A0DB3" w:rsidP="00BF7484">
      <w:pPr>
        <w:rPr>
          <w:b/>
        </w:rPr>
      </w:pPr>
      <w:r w:rsidRPr="00BF7484">
        <w:rPr>
          <w:b/>
        </w:rPr>
        <w:t>IV.</w:t>
      </w:r>
      <w:r w:rsidR="00837F9D" w:rsidRPr="00BF7484">
        <w:rPr>
          <w:b/>
        </w:rPr>
        <w:t>TỔ CHỨC THỰC HIỆN</w:t>
      </w:r>
    </w:p>
    <w:p w:rsidR="00176EAA" w:rsidRPr="00D43857" w:rsidRDefault="00176EAA" w:rsidP="00D43857">
      <w:pPr>
        <w:spacing w:line="240" w:lineRule="auto"/>
        <w:jc w:val="both"/>
        <w:rPr>
          <w:szCs w:val="28"/>
        </w:rPr>
      </w:pPr>
      <w:r w:rsidRPr="00D43857">
        <w:rPr>
          <w:szCs w:val="28"/>
        </w:rPr>
        <w:t>- Tham mưu UBND xã Long Hòa củng cố Ban chỉ đạo “ Ngày toàn dân đưa trẻ đến trường”</w:t>
      </w:r>
    </w:p>
    <w:p w:rsidR="00176EAA" w:rsidRPr="00D43857" w:rsidRDefault="00176EAA" w:rsidP="00D43857">
      <w:pPr>
        <w:spacing w:line="240" w:lineRule="auto"/>
        <w:jc w:val="both"/>
        <w:rPr>
          <w:szCs w:val="28"/>
        </w:rPr>
      </w:pPr>
      <w:r w:rsidRPr="00D43857">
        <w:rPr>
          <w:szCs w:val="28"/>
        </w:rPr>
        <w:t xml:space="preserve">- Phối hợp cùng chuyên trách CMC-PCGD tham mưu với cấp Ủy, Chính </w:t>
      </w:r>
    </w:p>
    <w:p w:rsidR="00176EAA" w:rsidRPr="00D43857" w:rsidRDefault="00176EAA" w:rsidP="00D43857">
      <w:pPr>
        <w:jc w:val="both"/>
        <w:rPr>
          <w:szCs w:val="28"/>
        </w:rPr>
      </w:pPr>
      <w:r w:rsidRPr="00D43857">
        <w:rPr>
          <w:szCs w:val="28"/>
        </w:rPr>
        <w:t>quyền địa phương, cùng với Ban chỉ đạo tiến hành điều tra trẻ em trong độ tuổi mầm non đặc biệt là trẻ 5 tuổi trên địa bàn xã, huy động trẻ đến trường kể cả trẻ nhập cư.</w:t>
      </w:r>
    </w:p>
    <w:p w:rsidR="00176EAA" w:rsidRPr="00D43857" w:rsidRDefault="00176EAA" w:rsidP="00D43857">
      <w:pPr>
        <w:spacing w:line="240" w:lineRule="auto"/>
        <w:jc w:val="both"/>
        <w:rPr>
          <w:szCs w:val="28"/>
        </w:rPr>
      </w:pPr>
      <w:r w:rsidRPr="00D43857">
        <w:rPr>
          <w:szCs w:val="28"/>
        </w:rPr>
        <w:t>- Tham mưu và phối hợp chặt chẽ với “ Ban chỉ đạo ngày toàn dân đưa trẻ đến trường” tuyên truyền, vận động đến phụ huynh thông qua loa phát thanh của địa phương, qua các thông báo tại trường, công bố rõ ràng thời gian tuyển sinh và các yêu cầu khi tuyển sinh.</w:t>
      </w:r>
    </w:p>
    <w:p w:rsidR="00176EAA" w:rsidRPr="00D43857" w:rsidRDefault="00176EAA" w:rsidP="00D43857">
      <w:pPr>
        <w:spacing w:line="240" w:lineRule="auto"/>
        <w:jc w:val="both"/>
        <w:rPr>
          <w:szCs w:val="28"/>
        </w:rPr>
      </w:pPr>
      <w:r w:rsidRPr="00D43857">
        <w:rPr>
          <w:szCs w:val="28"/>
        </w:rPr>
        <w:t>- Phân công giáo viên phụ trách các ấp điều tra số liệu trẻ chính xác rõ ràng trẻ sinh từ năm 201</w:t>
      </w:r>
      <w:r w:rsidR="00D45749" w:rsidRPr="00D45749">
        <w:rPr>
          <w:szCs w:val="28"/>
        </w:rPr>
        <w:t>3</w:t>
      </w:r>
      <w:r w:rsidRPr="00D43857">
        <w:rPr>
          <w:szCs w:val="28"/>
        </w:rPr>
        <w:t xml:space="preserve">  đến năm 201</w:t>
      </w:r>
      <w:r w:rsidR="00D45749" w:rsidRPr="00D45749">
        <w:rPr>
          <w:szCs w:val="28"/>
        </w:rPr>
        <w:t>6</w:t>
      </w:r>
      <w:r w:rsidRPr="00D43857">
        <w:rPr>
          <w:szCs w:val="28"/>
        </w:rPr>
        <w:t>. Đảm bảo không bỏ sót trẻ nào.</w:t>
      </w:r>
    </w:p>
    <w:p w:rsidR="00176EAA" w:rsidRPr="00D43857" w:rsidRDefault="00176EAA" w:rsidP="00BF7484">
      <w:pPr>
        <w:spacing w:line="240" w:lineRule="auto"/>
        <w:jc w:val="both"/>
        <w:rPr>
          <w:szCs w:val="28"/>
        </w:rPr>
      </w:pPr>
      <w:r w:rsidRPr="00D43857">
        <w:rPr>
          <w:szCs w:val="28"/>
        </w:rPr>
        <w:t xml:space="preserve">- Trẻ ở các địa bàn xã giáp ranh do khoảng cách từ nơi ở đến trường thuộc xã </w:t>
      </w:r>
    </w:p>
    <w:p w:rsidR="00176EAA" w:rsidRPr="00D43857" w:rsidRDefault="00176EAA" w:rsidP="00BF7484">
      <w:pPr>
        <w:jc w:val="both"/>
        <w:rPr>
          <w:szCs w:val="28"/>
        </w:rPr>
      </w:pPr>
      <w:r w:rsidRPr="00D43857">
        <w:rPr>
          <w:szCs w:val="28"/>
        </w:rPr>
        <w:t>cư trú có khoảng cách xa hơn so với trường MN Long Hòa nếu có đơn xin vào học nhà trường lập danh sách trình Phòng Giáo dụcvà Đào tạo duyệt mới được nhận vào trường.</w:t>
      </w:r>
    </w:p>
    <w:p w:rsidR="00837F9D" w:rsidRPr="00BF7484" w:rsidRDefault="003A0DB3" w:rsidP="00BF7484">
      <w:r w:rsidRPr="003A0DB3">
        <w:rPr>
          <w:rFonts w:asciiTheme="majorHAnsi" w:eastAsia="Times New Roman" w:hAnsiTheme="majorHAnsi" w:cstheme="majorHAnsi"/>
          <w:b/>
          <w:color w:val="333333"/>
          <w:szCs w:val="28"/>
          <w:shd w:val="clear" w:color="auto" w:fill="FFFFFF"/>
          <w:lang w:eastAsia="vi-VN"/>
        </w:rPr>
        <w:t>V.</w:t>
      </w:r>
      <w:r w:rsidR="00176EAA" w:rsidRPr="00D43857">
        <w:rPr>
          <w:b/>
          <w:szCs w:val="28"/>
        </w:rPr>
        <w:t>BIỆN PHÁP THỰC HIỆN</w:t>
      </w:r>
      <w:r w:rsidR="00837F9D" w:rsidRPr="00D43857">
        <w:rPr>
          <w:rFonts w:asciiTheme="majorHAnsi" w:eastAsia="Times New Roman" w:hAnsiTheme="majorHAnsi" w:cstheme="majorHAnsi"/>
          <w:b/>
          <w:color w:val="333333"/>
          <w:szCs w:val="28"/>
          <w:lang w:eastAsia="vi-VN"/>
        </w:rPr>
        <w:br/>
      </w:r>
      <w:r w:rsidR="00837F9D" w:rsidRPr="00BF7484">
        <w:t xml:space="preserve"> - Thành lập Hội đồng tuyển sinh năm học 201</w:t>
      </w:r>
      <w:r w:rsidR="005A789A" w:rsidRPr="00BF7484">
        <w:t>8</w:t>
      </w:r>
      <w:r w:rsidR="00837F9D" w:rsidRPr="00BF7484">
        <w:t xml:space="preserve"> – 201</w:t>
      </w:r>
      <w:r w:rsidR="005A789A" w:rsidRPr="00BF7484">
        <w:t>9</w:t>
      </w:r>
      <w:r w:rsidR="00837F9D" w:rsidRPr="00BF7484">
        <w:t>. Hội đồng tuyển sinh có nhiệm vụ tổ chức thực hiện đúng kế hoạch tuyển sinh đã đề ra, không gây phiền hà, phức tạp cho phụ huynh học sinh.</w:t>
      </w:r>
      <w:r w:rsidR="00837F9D" w:rsidRPr="00BF7484">
        <w:br/>
        <w:t>- Kế hoạch tuyển sinh của nhà trường được thông báo rộng rãi và niêm yết công khai tại bảng thông báo nhà trường, truyền thanh của xã Long Hòa, trang web riêng của trường.</w:t>
      </w:r>
    </w:p>
    <w:p w:rsidR="000C5DBB" w:rsidRPr="00D43857" w:rsidRDefault="000C5DBB" w:rsidP="00D43857">
      <w:pPr>
        <w:spacing w:line="240" w:lineRule="auto"/>
        <w:rPr>
          <w:szCs w:val="28"/>
        </w:rPr>
      </w:pPr>
      <w:r w:rsidRPr="009E1C32">
        <w:rPr>
          <w:szCs w:val="28"/>
        </w:rPr>
        <w:t xml:space="preserve">- </w:t>
      </w:r>
      <w:r w:rsidRPr="00D43857">
        <w:rPr>
          <w:szCs w:val="28"/>
        </w:rPr>
        <w:t xml:space="preserve">Phối hợp cùng đài phát thanh xã thông bào thời gian tuyển sinh và các quy </w:t>
      </w:r>
    </w:p>
    <w:p w:rsidR="000C5DBB" w:rsidRPr="00D43857" w:rsidRDefault="000C5DBB" w:rsidP="00D43857">
      <w:pPr>
        <w:rPr>
          <w:szCs w:val="28"/>
        </w:rPr>
      </w:pPr>
      <w:r w:rsidRPr="00D43857">
        <w:rPr>
          <w:szCs w:val="28"/>
        </w:rPr>
        <w:t>định tuyển sinh để phụ huynh trong toàn xã chuẩn bị đầy đủ các hồ sơ cần thiết khi đến đăng ký tại đơn vị.</w:t>
      </w:r>
    </w:p>
    <w:p w:rsidR="000C5DBB" w:rsidRPr="00D43857" w:rsidRDefault="000C5DBB" w:rsidP="00D43857">
      <w:pPr>
        <w:spacing w:line="240" w:lineRule="auto"/>
        <w:rPr>
          <w:szCs w:val="28"/>
        </w:rPr>
      </w:pPr>
      <w:r w:rsidRPr="00D43857">
        <w:rPr>
          <w:szCs w:val="28"/>
        </w:rPr>
        <w:t xml:space="preserve">- Treo các băng rôn khẩu hiệu trước cổng trường nhằm hưởng ứng ngày toàn </w:t>
      </w:r>
    </w:p>
    <w:p w:rsidR="000C5DBB" w:rsidRPr="009E1C32" w:rsidRDefault="000C5DBB" w:rsidP="00D43857">
      <w:pPr>
        <w:rPr>
          <w:szCs w:val="28"/>
        </w:rPr>
      </w:pPr>
      <w:r w:rsidRPr="00D43857">
        <w:rPr>
          <w:szCs w:val="28"/>
        </w:rPr>
        <w:t>dân đưa trẻ đến trường.</w:t>
      </w:r>
    </w:p>
    <w:p w:rsidR="00D43857" w:rsidRPr="00D43857" w:rsidRDefault="00D43857" w:rsidP="00D43857">
      <w:pPr>
        <w:spacing w:line="240" w:lineRule="auto"/>
        <w:rPr>
          <w:szCs w:val="28"/>
        </w:rPr>
      </w:pPr>
      <w:r w:rsidRPr="009E1C32">
        <w:rPr>
          <w:szCs w:val="28"/>
        </w:rPr>
        <w:t xml:space="preserve">- </w:t>
      </w:r>
      <w:r w:rsidRPr="00D43857">
        <w:rPr>
          <w:szCs w:val="28"/>
        </w:rPr>
        <w:t xml:space="preserve">Xây dựng kế hoạch tuyển sinh trình UBND xã, Phòng Giáo dục và Đào tạo </w:t>
      </w:r>
    </w:p>
    <w:p w:rsidR="00D43857" w:rsidRPr="00D43857" w:rsidRDefault="00D43857" w:rsidP="00D43857">
      <w:pPr>
        <w:rPr>
          <w:szCs w:val="28"/>
        </w:rPr>
      </w:pPr>
      <w:r w:rsidRPr="00D43857">
        <w:rPr>
          <w:szCs w:val="28"/>
        </w:rPr>
        <w:t xml:space="preserve">phê duyệt </w:t>
      </w:r>
    </w:p>
    <w:p w:rsidR="00837F9D" w:rsidRPr="00BF7484" w:rsidRDefault="00837F9D" w:rsidP="00BF7484">
      <w:pPr>
        <w:ind w:firstLine="720"/>
      </w:pPr>
      <w:r w:rsidRPr="00BF7484">
        <w:t>Trên đây là kế hoạch tuyển sinh của Trường Mầm non Long Hòa năm học 201</w:t>
      </w:r>
      <w:r w:rsidR="005A789A" w:rsidRPr="00BF7484">
        <w:t>8</w:t>
      </w:r>
      <w:r w:rsidRPr="00BF7484">
        <w:t xml:space="preserve"> – 201</w:t>
      </w:r>
      <w:r w:rsidR="005A789A" w:rsidRPr="00BF7484">
        <w:t>9</w:t>
      </w:r>
      <w:r w:rsidRPr="00BF7484">
        <w:t>./.                                                                                      </w:t>
      </w:r>
    </w:p>
    <w:p w:rsidR="0041789A" w:rsidRPr="00D43857" w:rsidRDefault="00837F9D" w:rsidP="00D43857">
      <w:pPr>
        <w:shd w:val="clear" w:color="auto" w:fill="FFFFFF"/>
        <w:spacing w:line="240" w:lineRule="auto"/>
        <w:textAlignment w:val="baseline"/>
        <w:rPr>
          <w:rFonts w:asciiTheme="majorHAnsi" w:eastAsia="Times New Roman" w:hAnsiTheme="majorHAnsi" w:cstheme="majorHAnsi"/>
          <w:b/>
          <w:bCs/>
          <w:iCs/>
          <w:color w:val="000000"/>
          <w:szCs w:val="28"/>
          <w:lang w:eastAsia="vi-VN"/>
        </w:rPr>
      </w:pPr>
      <w:r w:rsidRPr="00D43857">
        <w:rPr>
          <w:rFonts w:asciiTheme="majorHAnsi" w:eastAsia="Times New Roman" w:hAnsiTheme="majorHAnsi" w:cstheme="majorHAnsi"/>
          <w:b/>
          <w:bCs/>
          <w:iCs/>
          <w:color w:val="000000"/>
          <w:szCs w:val="28"/>
          <w:lang w:eastAsia="vi-VN"/>
        </w:rPr>
        <w:tab/>
      </w:r>
    </w:p>
    <w:p w:rsidR="00837F9D" w:rsidRDefault="00837F9D" w:rsidP="00837F9D">
      <w:pPr>
        <w:shd w:val="clear" w:color="auto" w:fill="FFFFFF"/>
        <w:spacing w:line="240" w:lineRule="auto"/>
        <w:textAlignment w:val="baseline"/>
        <w:rPr>
          <w:rFonts w:asciiTheme="majorHAnsi" w:eastAsia="Times New Roman" w:hAnsiTheme="majorHAnsi" w:cstheme="majorHAnsi"/>
          <w:color w:val="000000"/>
          <w:sz w:val="22"/>
          <w:lang w:eastAsia="vi-VN"/>
        </w:rPr>
      </w:pPr>
      <w:r>
        <w:rPr>
          <w:rFonts w:asciiTheme="majorHAnsi" w:eastAsia="Times New Roman" w:hAnsiTheme="majorHAnsi" w:cstheme="majorHAnsi"/>
          <w:b/>
          <w:bCs/>
          <w:i/>
          <w:iCs/>
          <w:color w:val="000000"/>
          <w:sz w:val="22"/>
          <w:lang w:eastAsia="vi-VN"/>
        </w:rPr>
        <w:t>Nơi nhận</w:t>
      </w:r>
      <w:r>
        <w:rPr>
          <w:rFonts w:asciiTheme="majorHAnsi" w:eastAsia="Times New Roman" w:hAnsiTheme="majorHAnsi" w:cstheme="majorHAnsi"/>
          <w:color w:val="000000"/>
          <w:sz w:val="22"/>
          <w:lang w:eastAsia="vi-VN"/>
        </w:rPr>
        <w:t>:                                                                      </w:t>
      </w:r>
    </w:p>
    <w:p w:rsidR="00837F9D" w:rsidRPr="009E1C32" w:rsidRDefault="00837F9D" w:rsidP="00837F9D">
      <w:pPr>
        <w:shd w:val="clear" w:color="auto" w:fill="FFFFFF"/>
        <w:spacing w:line="240" w:lineRule="auto"/>
        <w:textAlignment w:val="baseline"/>
        <w:rPr>
          <w:rFonts w:asciiTheme="majorHAnsi" w:eastAsia="Times New Roman" w:hAnsiTheme="majorHAnsi" w:cstheme="majorHAnsi"/>
          <w:color w:val="000000"/>
          <w:sz w:val="22"/>
          <w:lang w:eastAsia="vi-VN"/>
        </w:rPr>
      </w:pPr>
      <w:r>
        <w:rPr>
          <w:rFonts w:asciiTheme="majorHAnsi" w:eastAsia="Times New Roman" w:hAnsiTheme="majorHAnsi" w:cstheme="majorHAnsi"/>
          <w:color w:val="000000"/>
          <w:sz w:val="22"/>
          <w:lang w:eastAsia="vi-VN"/>
        </w:rPr>
        <w:t>- Phòng GD</w:t>
      </w:r>
      <w:r w:rsidR="00461508" w:rsidRPr="00461508">
        <w:rPr>
          <w:rFonts w:asciiTheme="majorHAnsi" w:eastAsia="Times New Roman" w:hAnsiTheme="majorHAnsi" w:cstheme="majorHAnsi"/>
          <w:color w:val="000000"/>
          <w:sz w:val="22"/>
          <w:lang w:eastAsia="vi-VN"/>
        </w:rPr>
        <w:t>&amp;</w:t>
      </w:r>
      <w:r>
        <w:rPr>
          <w:rFonts w:asciiTheme="majorHAnsi" w:eastAsia="Times New Roman" w:hAnsiTheme="majorHAnsi" w:cstheme="majorHAnsi"/>
          <w:color w:val="000000"/>
          <w:sz w:val="22"/>
          <w:lang w:eastAsia="vi-VN"/>
        </w:rPr>
        <w:t>ĐT Dầu Tiếng;           </w:t>
      </w:r>
      <w:r w:rsidR="00A02161" w:rsidRPr="009E1C32">
        <w:rPr>
          <w:rFonts w:asciiTheme="majorHAnsi" w:eastAsia="Times New Roman" w:hAnsiTheme="majorHAnsi" w:cstheme="majorHAnsi"/>
          <w:color w:val="000000"/>
          <w:sz w:val="22"/>
          <w:lang w:eastAsia="vi-VN"/>
        </w:rPr>
        <w:tab/>
      </w:r>
      <w:r w:rsidR="00A02161" w:rsidRPr="009E1C32">
        <w:rPr>
          <w:rFonts w:asciiTheme="majorHAnsi" w:eastAsia="Times New Roman" w:hAnsiTheme="majorHAnsi" w:cstheme="majorHAnsi"/>
          <w:color w:val="000000"/>
          <w:sz w:val="22"/>
          <w:lang w:eastAsia="vi-VN"/>
        </w:rPr>
        <w:tab/>
      </w:r>
      <w:r w:rsidR="00A02161" w:rsidRPr="009E1C32">
        <w:rPr>
          <w:rFonts w:asciiTheme="majorHAnsi" w:eastAsia="Times New Roman" w:hAnsiTheme="majorHAnsi" w:cstheme="majorHAnsi"/>
          <w:color w:val="000000"/>
          <w:sz w:val="22"/>
          <w:lang w:eastAsia="vi-VN"/>
        </w:rPr>
        <w:tab/>
      </w:r>
      <w:r w:rsidR="00A02161" w:rsidRPr="009E1C32">
        <w:rPr>
          <w:rFonts w:asciiTheme="majorHAnsi" w:eastAsia="Times New Roman" w:hAnsiTheme="majorHAnsi" w:cstheme="majorHAnsi"/>
          <w:color w:val="000000"/>
          <w:sz w:val="22"/>
          <w:lang w:eastAsia="vi-VN"/>
        </w:rPr>
        <w:tab/>
      </w:r>
      <w:r w:rsidR="00A02161" w:rsidRPr="009E1C32">
        <w:rPr>
          <w:rFonts w:asciiTheme="majorHAnsi" w:eastAsia="Times New Roman" w:hAnsiTheme="majorHAnsi" w:cstheme="majorHAnsi"/>
          <w:b/>
          <w:color w:val="000000"/>
          <w:szCs w:val="28"/>
          <w:lang w:eastAsia="vi-VN"/>
        </w:rPr>
        <w:t>HIỆU TRƯỞNG</w:t>
      </w:r>
    </w:p>
    <w:p w:rsidR="00837F9D" w:rsidRDefault="00837F9D" w:rsidP="00837F9D">
      <w:pPr>
        <w:shd w:val="clear" w:color="auto" w:fill="FFFFFF"/>
        <w:spacing w:line="240" w:lineRule="auto"/>
        <w:textAlignment w:val="baseline"/>
        <w:rPr>
          <w:rFonts w:asciiTheme="majorHAnsi" w:eastAsia="Times New Roman" w:hAnsiTheme="majorHAnsi" w:cstheme="majorHAnsi"/>
          <w:color w:val="000000"/>
          <w:sz w:val="22"/>
          <w:lang w:eastAsia="vi-VN"/>
        </w:rPr>
      </w:pPr>
      <w:r>
        <w:rPr>
          <w:rFonts w:asciiTheme="majorHAnsi" w:eastAsia="Times New Roman" w:hAnsiTheme="majorHAnsi" w:cstheme="majorHAnsi"/>
          <w:color w:val="000000"/>
          <w:sz w:val="22"/>
          <w:lang w:eastAsia="vi-VN"/>
        </w:rPr>
        <w:t>- UBND xã Long Hòa;</w:t>
      </w:r>
    </w:p>
    <w:p w:rsidR="00837F9D" w:rsidRDefault="00837F9D" w:rsidP="00837F9D">
      <w:pPr>
        <w:shd w:val="clear" w:color="auto" w:fill="FFFFFF"/>
        <w:spacing w:line="240" w:lineRule="auto"/>
        <w:textAlignment w:val="baseline"/>
        <w:rPr>
          <w:rFonts w:asciiTheme="majorHAnsi" w:eastAsia="Times New Roman" w:hAnsiTheme="majorHAnsi" w:cstheme="majorHAnsi"/>
          <w:color w:val="000000"/>
          <w:sz w:val="22"/>
          <w:lang w:eastAsia="vi-VN"/>
        </w:rPr>
      </w:pPr>
      <w:r>
        <w:rPr>
          <w:rFonts w:asciiTheme="majorHAnsi" w:eastAsia="Times New Roman" w:hAnsiTheme="majorHAnsi" w:cstheme="majorHAnsi"/>
          <w:color w:val="000000"/>
          <w:sz w:val="22"/>
          <w:lang w:eastAsia="vi-VN"/>
        </w:rPr>
        <w:t>- Lưu: VT.                                                                                                                     </w:t>
      </w:r>
    </w:p>
    <w:p w:rsidR="00837F9D" w:rsidRDefault="00837F9D" w:rsidP="00837F9D">
      <w:pPr>
        <w:rPr>
          <w:rFonts w:asciiTheme="majorHAnsi" w:hAnsiTheme="majorHAnsi" w:cstheme="majorHAnsi"/>
          <w:szCs w:val="28"/>
        </w:rPr>
      </w:pPr>
    </w:p>
    <w:p w:rsidR="00B9706E" w:rsidRDefault="00B9706E"/>
    <w:sectPr w:rsidR="00B9706E" w:rsidSect="00B864E2">
      <w:pgSz w:w="11906" w:h="16838"/>
      <w:pgMar w:top="1134" w:right="1134"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23DF8"/>
    <w:multiLevelType w:val="hybridMultilevel"/>
    <w:tmpl w:val="2528DAF4"/>
    <w:lvl w:ilvl="0" w:tplc="639E4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66FD3"/>
    <w:multiLevelType w:val="hybridMultilevel"/>
    <w:tmpl w:val="2DA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20"/>
  <w:characterSpacingControl w:val="doNotCompress"/>
  <w:compat>
    <w:compatSetting w:name="compatibilityMode" w:uri="http://schemas.microsoft.com/office/word" w:val="12"/>
  </w:compat>
  <w:rsids>
    <w:rsidRoot w:val="00837F9D"/>
    <w:rsid w:val="000C5DBB"/>
    <w:rsid w:val="000F3D03"/>
    <w:rsid w:val="001052A7"/>
    <w:rsid w:val="00176EAA"/>
    <w:rsid w:val="001D43E0"/>
    <w:rsid w:val="003A0DB3"/>
    <w:rsid w:val="00402ACF"/>
    <w:rsid w:val="0041789A"/>
    <w:rsid w:val="004217FD"/>
    <w:rsid w:val="00461508"/>
    <w:rsid w:val="004D692D"/>
    <w:rsid w:val="00502D31"/>
    <w:rsid w:val="00535B84"/>
    <w:rsid w:val="005943D6"/>
    <w:rsid w:val="005973A0"/>
    <w:rsid w:val="005A789A"/>
    <w:rsid w:val="005D025A"/>
    <w:rsid w:val="00616001"/>
    <w:rsid w:val="006B6B93"/>
    <w:rsid w:val="006E20B3"/>
    <w:rsid w:val="00727454"/>
    <w:rsid w:val="00751B6C"/>
    <w:rsid w:val="00763874"/>
    <w:rsid w:val="00837F9D"/>
    <w:rsid w:val="008F39B5"/>
    <w:rsid w:val="00915596"/>
    <w:rsid w:val="009254FE"/>
    <w:rsid w:val="0096713B"/>
    <w:rsid w:val="009D0C55"/>
    <w:rsid w:val="009E1C32"/>
    <w:rsid w:val="00A02161"/>
    <w:rsid w:val="00AD09B4"/>
    <w:rsid w:val="00AD136F"/>
    <w:rsid w:val="00B3184D"/>
    <w:rsid w:val="00B85A0C"/>
    <w:rsid w:val="00B864E2"/>
    <w:rsid w:val="00B9706E"/>
    <w:rsid w:val="00BF3433"/>
    <w:rsid w:val="00BF7484"/>
    <w:rsid w:val="00C049DA"/>
    <w:rsid w:val="00CF1BC4"/>
    <w:rsid w:val="00D43857"/>
    <w:rsid w:val="00D45749"/>
    <w:rsid w:val="00DF056A"/>
    <w:rsid w:val="00E67B44"/>
    <w:rsid w:val="00EB0950"/>
    <w:rsid w:val="00FD538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C55"/>
    <w:pPr>
      <w:ind w:left="720"/>
      <w:contextualSpacing/>
    </w:pPr>
  </w:style>
  <w:style w:type="paragraph" w:styleId="NormalWeb">
    <w:name w:val="Normal (Web)"/>
    <w:basedOn w:val="Normal"/>
    <w:uiPriority w:val="99"/>
    <w:unhideWhenUsed/>
    <w:rsid w:val="004217FD"/>
    <w:pPr>
      <w:spacing w:before="100" w:beforeAutospacing="1" w:after="100" w:afterAutospacing="1" w:line="240" w:lineRule="auto"/>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87036">
      <w:bodyDiv w:val="1"/>
      <w:marLeft w:val="0"/>
      <w:marRight w:val="0"/>
      <w:marTop w:val="0"/>
      <w:marBottom w:val="0"/>
      <w:divBdr>
        <w:top w:val="none" w:sz="0" w:space="0" w:color="auto"/>
        <w:left w:val="none" w:sz="0" w:space="0" w:color="auto"/>
        <w:bottom w:val="none" w:sz="0" w:space="0" w:color="auto"/>
        <w:right w:val="none" w:sz="0" w:space="0" w:color="auto"/>
      </w:divBdr>
    </w:div>
    <w:div w:id="20897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1525-4B18-49E2-81B1-446054B9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Anh Ky</cp:lastModifiedBy>
  <cp:revision>22</cp:revision>
  <cp:lastPrinted>2018-07-09T04:28:00Z</cp:lastPrinted>
  <dcterms:created xsi:type="dcterms:W3CDTF">2017-07-18T03:26:00Z</dcterms:created>
  <dcterms:modified xsi:type="dcterms:W3CDTF">2018-07-09T04:32:00Z</dcterms:modified>
</cp:coreProperties>
</file>